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359B" w:rsidRPr="00BD7378" w:rsidRDefault="00056F17" w:rsidP="00287CD1">
      <w:pPr>
        <w:jc w:val="center"/>
        <w:rPr>
          <w:rFonts w:ascii="Times New Roman" w:hAnsi="Times New Roman" w:cs="Times New Roman"/>
          <w:b/>
          <w:color w:val="FF0000"/>
          <w:sz w:val="24"/>
          <w:szCs w:val="24"/>
          <w:lang w:val="ro-RO"/>
        </w:rPr>
      </w:pPr>
      <w:r w:rsidRPr="00BD7378">
        <w:rPr>
          <w:rFonts w:ascii="Times New Roman" w:hAnsi="Times New Roman" w:cs="Times New Roman"/>
          <w:b/>
          <w:color w:val="FF0000"/>
          <w:sz w:val="24"/>
          <w:szCs w:val="24"/>
          <w:lang w:val="ro-RO"/>
        </w:rPr>
        <w:t xml:space="preserve">COMPARTIMENTUL FINANCIAR CONTABIL </w:t>
      </w:r>
      <w:r w:rsidR="00287CD1" w:rsidRPr="00BD7378">
        <w:rPr>
          <w:rFonts w:ascii="Times New Roman" w:hAnsi="Times New Roman" w:cs="Times New Roman"/>
          <w:b/>
          <w:color w:val="FF0000"/>
          <w:sz w:val="24"/>
          <w:szCs w:val="24"/>
          <w:lang w:val="ro-RO"/>
        </w:rPr>
        <w:t>AL FIRMEI DE EXERCIŢIU ŞI ACTIVITĂŢILE SPECIFICE</w:t>
      </w:r>
    </w:p>
    <w:p w:rsidR="0077359B" w:rsidRDefault="0077359B">
      <w:pPr>
        <w:rPr>
          <w:rFonts w:ascii="Times New Roman" w:hAnsi="Times New Roman" w:cs="Times New Roman"/>
          <w:sz w:val="24"/>
          <w:szCs w:val="24"/>
          <w:lang w:val="ro-RO"/>
        </w:rPr>
      </w:pPr>
    </w:p>
    <w:tbl>
      <w:tblPr>
        <w:tblStyle w:val="GrilTabel"/>
        <w:tblW w:w="9918" w:type="dxa"/>
        <w:tblLook w:val="04A0" w:firstRow="1" w:lastRow="0" w:firstColumn="1" w:lastColumn="0" w:noHBand="0" w:noVBand="1"/>
      </w:tblPr>
      <w:tblGrid>
        <w:gridCol w:w="5868"/>
        <w:gridCol w:w="4050"/>
      </w:tblGrid>
      <w:tr w:rsidR="007938EF" w:rsidTr="00AD53A3">
        <w:tc>
          <w:tcPr>
            <w:tcW w:w="5868" w:type="dxa"/>
            <w:tcBorders>
              <w:top w:val="nil"/>
              <w:left w:val="nil"/>
              <w:bottom w:val="nil"/>
              <w:right w:val="nil"/>
            </w:tcBorders>
          </w:tcPr>
          <w:p w:rsidR="007938EF" w:rsidRPr="00BD7378" w:rsidRDefault="007938EF" w:rsidP="00AD53A3">
            <w:pPr>
              <w:rPr>
                <w:rFonts w:ascii="Times New Roman" w:hAnsi="Times New Roman" w:cs="Times New Roman"/>
                <w:b/>
                <w:color w:val="FF0000"/>
                <w:sz w:val="24"/>
                <w:szCs w:val="24"/>
                <w:lang w:val="ro-RO"/>
              </w:rPr>
            </w:pPr>
            <w:r w:rsidRPr="00BD7378">
              <w:rPr>
                <w:rFonts w:ascii="Times New Roman" w:hAnsi="Times New Roman" w:cs="Times New Roman"/>
                <w:b/>
                <w:color w:val="FF0000"/>
                <w:sz w:val="24"/>
                <w:szCs w:val="24"/>
                <w:lang w:val="ro-RO"/>
              </w:rPr>
              <w:t>După ce ai învăţat acest capitol ...</w:t>
            </w:r>
          </w:p>
          <w:p w:rsidR="007938EF" w:rsidRDefault="007938EF" w:rsidP="00AD53A3">
            <w:pPr>
              <w:rPr>
                <w:rFonts w:ascii="Times New Roman" w:hAnsi="Times New Roman" w:cs="Times New Roman"/>
                <w:sz w:val="24"/>
                <w:szCs w:val="24"/>
                <w:lang w:val="ro-RO"/>
              </w:rPr>
            </w:pPr>
          </w:p>
          <w:p w:rsidR="007938EF" w:rsidRPr="00BD7378" w:rsidRDefault="00E7291D" w:rsidP="00AD53A3">
            <w:pPr>
              <w:rPr>
                <w:rFonts w:ascii="Times New Roman" w:hAnsi="Times New Roman" w:cs="Times New Roman"/>
                <w:b/>
                <w:color w:val="FF0000"/>
                <w:sz w:val="24"/>
                <w:szCs w:val="24"/>
                <w:lang w:val="ro-RO"/>
              </w:rPr>
            </w:pPr>
            <w:r w:rsidRPr="00BD7378">
              <w:rPr>
                <w:rFonts w:ascii="Times New Roman" w:hAnsi="Times New Roman" w:cs="Times New Roman"/>
                <w:b/>
                <w:noProof/>
                <w:color w:val="FF0000"/>
                <w:sz w:val="24"/>
                <w:szCs w:val="24"/>
                <w:lang w:val="ro-RO" w:eastAsia="ro-RO"/>
              </w:rPr>
              <w:drawing>
                <wp:anchor distT="0" distB="0" distL="114300" distR="114300" simplePos="0" relativeHeight="251695104" behindDoc="0" locked="0" layoutInCell="1" allowOverlap="1">
                  <wp:simplePos x="0" y="0"/>
                  <wp:positionH relativeFrom="margin">
                    <wp:posOffset>104775</wp:posOffset>
                  </wp:positionH>
                  <wp:positionV relativeFrom="margin">
                    <wp:posOffset>513080</wp:posOffset>
                  </wp:positionV>
                  <wp:extent cx="619760" cy="771525"/>
                  <wp:effectExtent l="171450" t="133350" r="161290" b="104775"/>
                  <wp:wrapSquare wrapText="bothSides"/>
                  <wp:docPr id="25" name="Picture 5" descr="C:\Users\Mioara\Desktop\imagini carte\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ioara\Desktop\imagini carte\22.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9760" cy="771525"/>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7938EF" w:rsidRPr="00BD7378">
              <w:rPr>
                <w:rFonts w:ascii="Times New Roman" w:hAnsi="Times New Roman" w:cs="Times New Roman"/>
                <w:b/>
                <w:color w:val="FF0000"/>
                <w:sz w:val="24"/>
                <w:szCs w:val="24"/>
                <w:lang w:val="ro-RO"/>
              </w:rPr>
              <w:t>... ştii...</w:t>
            </w:r>
          </w:p>
          <w:p w:rsidR="00F91195" w:rsidRDefault="00523E22" w:rsidP="009048C0">
            <w:pPr>
              <w:pStyle w:val="Listparagraf"/>
              <w:numPr>
                <w:ilvl w:val="0"/>
                <w:numId w:val="37"/>
              </w:numPr>
              <w:rPr>
                <w:rFonts w:ascii="Times New Roman" w:hAnsi="Times New Roman" w:cs="Times New Roman"/>
                <w:sz w:val="24"/>
                <w:szCs w:val="24"/>
                <w:lang w:val="ro-RO"/>
              </w:rPr>
            </w:pPr>
            <w:r>
              <w:rPr>
                <w:rFonts w:ascii="Times New Roman" w:hAnsi="Times New Roman" w:cs="Times New Roman"/>
                <w:sz w:val="24"/>
                <w:szCs w:val="24"/>
                <w:lang w:val="ro-RO"/>
              </w:rPr>
              <w:t>a</w:t>
            </w:r>
            <w:r w:rsidR="00F91195" w:rsidRPr="009048C0">
              <w:rPr>
                <w:rFonts w:ascii="Times New Roman" w:hAnsi="Times New Roman" w:cs="Times New Roman"/>
                <w:sz w:val="24"/>
                <w:szCs w:val="24"/>
                <w:lang w:val="ro-RO"/>
              </w:rPr>
              <w:t>tribuţiile compartimentului financiar-contabil</w:t>
            </w:r>
            <w:r w:rsidR="009048C0">
              <w:rPr>
                <w:rFonts w:ascii="Times New Roman" w:hAnsi="Times New Roman" w:cs="Times New Roman"/>
                <w:sz w:val="24"/>
                <w:szCs w:val="24"/>
                <w:lang w:val="ro-RO"/>
              </w:rPr>
              <w:t>;</w:t>
            </w:r>
          </w:p>
          <w:p w:rsidR="00DC69A7" w:rsidRPr="009048C0" w:rsidRDefault="00523E22" w:rsidP="009048C0">
            <w:pPr>
              <w:pStyle w:val="Listparagraf"/>
              <w:numPr>
                <w:ilvl w:val="0"/>
                <w:numId w:val="37"/>
              </w:numPr>
              <w:rPr>
                <w:rFonts w:ascii="Times New Roman" w:hAnsi="Times New Roman" w:cs="Times New Roman"/>
                <w:sz w:val="24"/>
                <w:szCs w:val="24"/>
                <w:lang w:val="ro-RO"/>
              </w:rPr>
            </w:pPr>
            <w:r>
              <w:rPr>
                <w:rFonts w:ascii="Times New Roman" w:hAnsi="Times New Roman" w:cs="Times New Roman"/>
                <w:sz w:val="24"/>
                <w:szCs w:val="24"/>
                <w:lang w:val="ro-RO"/>
              </w:rPr>
              <w:t>o</w:t>
            </w:r>
            <w:r w:rsidR="000179A0">
              <w:rPr>
                <w:rFonts w:ascii="Times New Roman" w:hAnsi="Times New Roman" w:cs="Times New Roman"/>
                <w:sz w:val="24"/>
                <w:szCs w:val="24"/>
                <w:lang w:val="ro-RO"/>
              </w:rPr>
              <w:t>peraţiile economico-financiare din firma de exerciţiu;</w:t>
            </w:r>
          </w:p>
          <w:p w:rsidR="00F91195" w:rsidRDefault="00523E22" w:rsidP="00F91195">
            <w:pPr>
              <w:pStyle w:val="Listparagraf"/>
              <w:numPr>
                <w:ilvl w:val="0"/>
                <w:numId w:val="37"/>
              </w:numPr>
              <w:rPr>
                <w:rFonts w:ascii="Times New Roman" w:hAnsi="Times New Roman" w:cs="Times New Roman"/>
                <w:sz w:val="24"/>
                <w:szCs w:val="24"/>
                <w:lang w:val="ro-RO"/>
              </w:rPr>
            </w:pPr>
            <w:r>
              <w:rPr>
                <w:rFonts w:ascii="Times New Roman" w:hAnsi="Times New Roman" w:cs="Times New Roman"/>
                <w:sz w:val="24"/>
                <w:szCs w:val="24"/>
                <w:lang w:val="ro-RO"/>
              </w:rPr>
              <w:t>a</w:t>
            </w:r>
            <w:r w:rsidR="009048C0" w:rsidRPr="009048C0">
              <w:rPr>
                <w:rFonts w:ascii="Times New Roman" w:hAnsi="Times New Roman" w:cs="Times New Roman"/>
                <w:sz w:val="24"/>
                <w:szCs w:val="24"/>
                <w:lang w:val="ro-RO"/>
              </w:rPr>
              <w:t>vantajele utilizării softurilor în contabilitate</w:t>
            </w:r>
            <w:r w:rsidR="009048C0">
              <w:rPr>
                <w:rFonts w:ascii="Times New Roman" w:hAnsi="Times New Roman" w:cs="Times New Roman"/>
                <w:sz w:val="24"/>
                <w:szCs w:val="24"/>
                <w:lang w:val="ro-RO"/>
              </w:rPr>
              <w:t>;</w:t>
            </w:r>
          </w:p>
          <w:p w:rsidR="00DC69A7" w:rsidRPr="000179A0" w:rsidRDefault="000179A0" w:rsidP="000179A0">
            <w:pPr>
              <w:pStyle w:val="Listparagraf"/>
              <w:numPr>
                <w:ilvl w:val="0"/>
                <w:numId w:val="37"/>
              </w:numPr>
              <w:rPr>
                <w:rFonts w:ascii="Times New Roman" w:hAnsi="Times New Roman" w:cs="Times New Roman"/>
                <w:sz w:val="24"/>
                <w:szCs w:val="24"/>
                <w:lang w:val="ro-RO"/>
              </w:rPr>
            </w:pPr>
            <w:r w:rsidRPr="000179A0">
              <w:rPr>
                <w:rFonts w:ascii="Times New Roman" w:hAnsi="Times New Roman" w:cs="Times New Roman"/>
                <w:sz w:val="24"/>
                <w:szCs w:val="24"/>
                <w:lang w:val="ro-RO"/>
              </w:rPr>
              <w:t xml:space="preserve">   </w:t>
            </w:r>
            <w:r w:rsidR="00523E22">
              <w:rPr>
                <w:rFonts w:ascii="Times New Roman" w:hAnsi="Times New Roman" w:cs="Times New Roman"/>
                <w:sz w:val="24"/>
                <w:szCs w:val="24"/>
                <w:lang w:val="ro-RO"/>
              </w:rPr>
              <w:t>c</w:t>
            </w:r>
            <w:r w:rsidR="00DC69A7" w:rsidRPr="000179A0">
              <w:rPr>
                <w:rFonts w:ascii="Times New Roman" w:hAnsi="Times New Roman" w:cs="Times New Roman"/>
                <w:sz w:val="24"/>
                <w:szCs w:val="24"/>
                <w:lang w:val="ro-RO"/>
              </w:rPr>
              <w:t>onţinutul, circuitul şi arhivarea documentelor contabile</w:t>
            </w:r>
          </w:p>
          <w:p w:rsidR="007938EF" w:rsidRDefault="00523E22" w:rsidP="00AD53A3">
            <w:pPr>
              <w:rPr>
                <w:rFonts w:ascii="Times New Roman" w:hAnsi="Times New Roman" w:cs="Times New Roman"/>
                <w:sz w:val="24"/>
                <w:szCs w:val="24"/>
                <w:lang w:val="ro-RO"/>
              </w:rPr>
            </w:pPr>
            <w:r>
              <w:rPr>
                <w:rFonts w:ascii="Times New Roman" w:hAnsi="Times New Roman" w:cs="Times New Roman"/>
                <w:noProof/>
                <w:sz w:val="24"/>
                <w:szCs w:val="24"/>
                <w:lang w:val="ro-RO" w:eastAsia="ro-RO"/>
              </w:rPr>
              <w:drawing>
                <wp:anchor distT="0" distB="0" distL="114300" distR="114300" simplePos="0" relativeHeight="251697152" behindDoc="0" locked="0" layoutInCell="1" allowOverlap="1">
                  <wp:simplePos x="0" y="0"/>
                  <wp:positionH relativeFrom="margin">
                    <wp:posOffset>2905125</wp:posOffset>
                  </wp:positionH>
                  <wp:positionV relativeFrom="margin">
                    <wp:posOffset>1941830</wp:posOffset>
                  </wp:positionV>
                  <wp:extent cx="723900" cy="981075"/>
                  <wp:effectExtent l="133350" t="0" r="133350" b="0"/>
                  <wp:wrapSquare wrapText="bothSides"/>
                  <wp:docPr id="32" name="Picture 3" descr="C:\Users\Mioara\Desktop\imagini cart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ioara\Desktop\imagini carte\3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flipH="1">
                            <a:off x="0" y="0"/>
                            <a:ext cx="723900" cy="981075"/>
                          </a:xfrm>
                          <a:prstGeom prst="rect">
                            <a:avLst/>
                          </a:prstGeom>
                          <a:solidFill>
                            <a:srgbClr val="FFFFFF">
                              <a:shade val="85000"/>
                            </a:srgbClr>
                          </a:solidFill>
                          <a:ln w="101600" cap="sq">
                            <a:solidFill>
                              <a:srgbClr val="FDFDFD"/>
                            </a:solidFill>
                            <a:miter lim="800000"/>
                          </a:ln>
                          <a:effectLst>
                            <a:outerShdw blurRad="57150" dist="37500" dir="7560000" sy="98000" kx="110000" ky="200000" algn="tl" rotWithShape="0">
                              <a:srgbClr val="000000">
                                <a:alpha val="20000"/>
                              </a:srgbClr>
                            </a:outerShdw>
                          </a:effectLst>
                          <a:scene3d>
                            <a:camera prst="perspectiveRelaxed">
                              <a:rot lat="18960000" lon="0" rev="0"/>
                            </a:camera>
                            <a:lightRig rig="twoPt" dir="t">
                              <a:rot lat="0" lon="0" rev="7200000"/>
                            </a:lightRig>
                          </a:scene3d>
                          <a:sp3d prstMaterial="matte">
                            <a:bevelT w="22860" h="12700"/>
                            <a:contourClr>
                              <a:srgbClr val="FFFFFF"/>
                            </a:contourClr>
                          </a:sp3d>
                        </pic:spPr>
                      </pic:pic>
                    </a:graphicData>
                  </a:graphic>
                </wp:anchor>
              </w:drawing>
            </w: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Pr="00BD7378" w:rsidRDefault="007938EF" w:rsidP="00AD53A3">
            <w:pPr>
              <w:rPr>
                <w:rFonts w:ascii="Times New Roman" w:hAnsi="Times New Roman" w:cs="Times New Roman"/>
                <w:b/>
                <w:color w:val="FF0000"/>
                <w:sz w:val="24"/>
                <w:szCs w:val="24"/>
                <w:lang w:val="ro-RO"/>
              </w:rPr>
            </w:pPr>
            <w:r w:rsidRPr="00BD7378">
              <w:rPr>
                <w:rFonts w:ascii="Times New Roman" w:hAnsi="Times New Roman" w:cs="Times New Roman"/>
                <w:b/>
                <w:color w:val="FF0000"/>
                <w:sz w:val="24"/>
                <w:szCs w:val="24"/>
                <w:lang w:val="ro-RO"/>
              </w:rPr>
              <w:t>...înţelegi...</w:t>
            </w:r>
          </w:p>
          <w:p w:rsidR="007938EF" w:rsidRDefault="007938EF" w:rsidP="00AD53A3">
            <w:pPr>
              <w:rPr>
                <w:rFonts w:ascii="Times New Roman" w:hAnsi="Times New Roman" w:cs="Times New Roman"/>
                <w:sz w:val="24"/>
                <w:szCs w:val="24"/>
                <w:lang w:val="ro-RO"/>
              </w:rPr>
            </w:pPr>
          </w:p>
          <w:p w:rsidR="007938EF" w:rsidRDefault="00F91195" w:rsidP="005B0FB4">
            <w:pPr>
              <w:pStyle w:val="Listparagraf"/>
              <w:numPr>
                <w:ilvl w:val="0"/>
                <w:numId w:val="36"/>
              </w:numPr>
              <w:rPr>
                <w:rFonts w:ascii="Times New Roman" w:hAnsi="Times New Roman" w:cs="Times New Roman"/>
                <w:sz w:val="24"/>
                <w:szCs w:val="24"/>
                <w:lang w:val="ro-RO"/>
              </w:rPr>
            </w:pPr>
            <w:r>
              <w:rPr>
                <w:rFonts w:ascii="Times New Roman" w:hAnsi="Times New Roman" w:cs="Times New Roman"/>
                <w:sz w:val="24"/>
                <w:szCs w:val="24"/>
                <w:lang w:val="ro-RO"/>
              </w:rPr>
              <w:t>o</w:t>
            </w:r>
            <w:r w:rsidR="005B0FB4">
              <w:rPr>
                <w:rFonts w:ascii="Times New Roman" w:hAnsi="Times New Roman" w:cs="Times New Roman"/>
                <w:sz w:val="24"/>
                <w:szCs w:val="24"/>
                <w:lang w:val="ro-RO"/>
              </w:rPr>
              <w:t>rganizarea şi realizarea contabilităţii curente pentru o firmă de exerciţiu</w:t>
            </w:r>
          </w:p>
          <w:p w:rsidR="005B0FB4" w:rsidRDefault="00F91195" w:rsidP="005B0FB4">
            <w:pPr>
              <w:pStyle w:val="Listparagraf"/>
              <w:numPr>
                <w:ilvl w:val="0"/>
                <w:numId w:val="36"/>
              </w:numPr>
              <w:rPr>
                <w:rFonts w:ascii="Times New Roman" w:hAnsi="Times New Roman" w:cs="Times New Roman"/>
                <w:sz w:val="24"/>
                <w:szCs w:val="24"/>
                <w:lang w:val="ro-RO"/>
              </w:rPr>
            </w:pPr>
            <w:r>
              <w:rPr>
                <w:rFonts w:ascii="Times New Roman" w:hAnsi="Times New Roman" w:cs="Times New Roman"/>
                <w:sz w:val="24"/>
                <w:szCs w:val="24"/>
                <w:lang w:val="ro-RO"/>
              </w:rPr>
              <w:t>evenimentele şi tranzacţiile dintr-o firmă de exerciţiu;</w:t>
            </w:r>
          </w:p>
          <w:p w:rsidR="00F91195" w:rsidRPr="005B0FB4" w:rsidRDefault="00523E22" w:rsidP="005B0FB4">
            <w:pPr>
              <w:pStyle w:val="Listparagraf"/>
              <w:numPr>
                <w:ilvl w:val="0"/>
                <w:numId w:val="36"/>
              </w:numPr>
              <w:rPr>
                <w:rFonts w:ascii="Times New Roman" w:hAnsi="Times New Roman" w:cs="Times New Roman"/>
                <w:sz w:val="24"/>
                <w:szCs w:val="24"/>
                <w:lang w:val="ro-RO"/>
              </w:rPr>
            </w:pPr>
            <w:r>
              <w:rPr>
                <w:rFonts w:ascii="Times New Roman" w:hAnsi="Times New Roman" w:cs="Times New Roman"/>
                <w:sz w:val="24"/>
                <w:szCs w:val="24"/>
                <w:lang w:val="ro-RO"/>
              </w:rPr>
              <w:t xml:space="preserve">modalitatea de </w:t>
            </w:r>
            <w:r w:rsidR="00DC69A7">
              <w:rPr>
                <w:rFonts w:ascii="Times New Roman" w:hAnsi="Times New Roman" w:cs="Times New Roman"/>
                <w:sz w:val="24"/>
                <w:szCs w:val="24"/>
                <w:lang w:val="ro-RO"/>
              </w:rPr>
              <w:t>înregistrare</w:t>
            </w:r>
            <w:r>
              <w:rPr>
                <w:rFonts w:ascii="Times New Roman" w:hAnsi="Times New Roman" w:cs="Times New Roman"/>
                <w:sz w:val="24"/>
                <w:szCs w:val="24"/>
                <w:lang w:val="ro-RO"/>
              </w:rPr>
              <w:t xml:space="preserve"> </w:t>
            </w:r>
            <w:r w:rsidR="00DC69A7">
              <w:rPr>
                <w:rFonts w:ascii="Times New Roman" w:hAnsi="Times New Roman" w:cs="Times New Roman"/>
                <w:sz w:val="24"/>
                <w:szCs w:val="24"/>
                <w:lang w:val="ro-RO"/>
              </w:rPr>
              <w:t>a operaţiunilor economice</w:t>
            </w:r>
            <w:r>
              <w:rPr>
                <w:rFonts w:ascii="Times New Roman" w:hAnsi="Times New Roman" w:cs="Times New Roman"/>
                <w:sz w:val="24"/>
                <w:szCs w:val="24"/>
                <w:lang w:val="ro-RO"/>
              </w:rPr>
              <w:t xml:space="preserve"> în contabilitate</w:t>
            </w:r>
          </w:p>
          <w:p w:rsidR="007938EF" w:rsidRDefault="007938EF" w:rsidP="00AD53A3">
            <w:pPr>
              <w:rPr>
                <w:rFonts w:ascii="Times New Roman" w:hAnsi="Times New Roman" w:cs="Times New Roman"/>
                <w:sz w:val="24"/>
                <w:szCs w:val="24"/>
                <w:lang w:val="ro-RO"/>
              </w:rPr>
            </w:pPr>
          </w:p>
          <w:p w:rsidR="00E7291D" w:rsidRDefault="00E7291D" w:rsidP="00AD53A3">
            <w:pPr>
              <w:rPr>
                <w:rFonts w:ascii="Times New Roman" w:hAnsi="Times New Roman" w:cs="Times New Roman"/>
                <w:b/>
                <w:sz w:val="24"/>
                <w:szCs w:val="24"/>
                <w:lang w:val="ro-RO"/>
              </w:rPr>
            </w:pPr>
          </w:p>
          <w:p w:rsidR="00E7291D" w:rsidRDefault="00E7291D" w:rsidP="00AD53A3">
            <w:pPr>
              <w:rPr>
                <w:rFonts w:ascii="Times New Roman" w:hAnsi="Times New Roman" w:cs="Times New Roman"/>
                <w:b/>
                <w:sz w:val="24"/>
                <w:szCs w:val="24"/>
                <w:lang w:val="ro-RO"/>
              </w:rPr>
            </w:pPr>
          </w:p>
          <w:p w:rsidR="00E7291D" w:rsidRDefault="00E7291D" w:rsidP="00AD53A3">
            <w:pPr>
              <w:rPr>
                <w:rFonts w:ascii="Times New Roman" w:hAnsi="Times New Roman" w:cs="Times New Roman"/>
                <w:b/>
                <w:sz w:val="24"/>
                <w:szCs w:val="24"/>
                <w:lang w:val="ro-RO"/>
              </w:rPr>
            </w:pPr>
          </w:p>
          <w:p w:rsidR="00E7291D" w:rsidRPr="00BD7378" w:rsidRDefault="007938EF" w:rsidP="00AD53A3">
            <w:pPr>
              <w:rPr>
                <w:rFonts w:ascii="Times New Roman" w:hAnsi="Times New Roman" w:cs="Times New Roman"/>
                <w:b/>
                <w:color w:val="FF0000"/>
                <w:sz w:val="24"/>
                <w:szCs w:val="24"/>
                <w:lang w:val="ro-RO"/>
              </w:rPr>
            </w:pPr>
            <w:r w:rsidRPr="00BD7378">
              <w:rPr>
                <w:rFonts w:ascii="Times New Roman" w:hAnsi="Times New Roman" w:cs="Times New Roman"/>
                <w:b/>
                <w:color w:val="FF0000"/>
                <w:sz w:val="24"/>
                <w:szCs w:val="24"/>
                <w:lang w:val="ro-RO"/>
              </w:rPr>
              <w:t>... poţi să faci...</w:t>
            </w:r>
          </w:p>
          <w:p w:rsidR="00E7291D" w:rsidRDefault="00E7291D" w:rsidP="00AD53A3">
            <w:pPr>
              <w:rPr>
                <w:rFonts w:ascii="Times New Roman" w:hAnsi="Times New Roman" w:cs="Times New Roman"/>
                <w:b/>
                <w:sz w:val="24"/>
                <w:szCs w:val="24"/>
                <w:lang w:val="ro-RO"/>
              </w:rPr>
            </w:pPr>
          </w:p>
          <w:p w:rsidR="00F91195" w:rsidRPr="00F8630E" w:rsidRDefault="005B0FB4" w:rsidP="00AD53A3">
            <w:pPr>
              <w:rPr>
                <w:rFonts w:ascii="Times New Roman" w:hAnsi="Times New Roman" w:cs="Times New Roman"/>
                <w:noProof/>
                <w:sz w:val="24"/>
                <w:szCs w:val="24"/>
              </w:rPr>
            </w:pPr>
            <w:r>
              <w:rPr>
                <w:rFonts w:ascii="Times New Roman" w:hAnsi="Times New Roman" w:cs="Times New Roman"/>
                <w:b/>
                <w:noProof/>
                <w:sz w:val="24"/>
                <w:szCs w:val="24"/>
                <w:lang w:val="ro-RO" w:eastAsia="ro-RO"/>
              </w:rPr>
              <w:drawing>
                <wp:anchor distT="0" distB="0" distL="114300" distR="114300" simplePos="0" relativeHeight="251699200" behindDoc="0" locked="0" layoutInCell="1" allowOverlap="1">
                  <wp:simplePos x="0" y="0"/>
                  <wp:positionH relativeFrom="margin">
                    <wp:posOffset>0</wp:posOffset>
                  </wp:positionH>
                  <wp:positionV relativeFrom="margin">
                    <wp:posOffset>4170680</wp:posOffset>
                  </wp:positionV>
                  <wp:extent cx="809625" cy="843280"/>
                  <wp:effectExtent l="152400" t="152400" r="142875" b="109220"/>
                  <wp:wrapSquare wrapText="bothSides"/>
                  <wp:docPr id="43" name="Picture 4" descr="C:\Users\Mioara\Desktop\imagini cart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ioara\Desktop\imagini carte\2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09625" cy="84328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r w:rsidR="00E7291D">
              <w:rPr>
                <w:rFonts w:ascii="Times New Roman" w:hAnsi="Times New Roman" w:cs="Times New Roman"/>
                <w:b/>
                <w:noProof/>
                <w:sz w:val="24"/>
                <w:szCs w:val="24"/>
              </w:rPr>
              <w:t xml:space="preserve"> </w:t>
            </w:r>
            <w:r w:rsidR="00F8630E" w:rsidRPr="00F8630E">
              <w:rPr>
                <w:rFonts w:ascii="Times New Roman" w:hAnsi="Times New Roman" w:cs="Times New Roman"/>
                <w:noProof/>
                <w:sz w:val="24"/>
                <w:szCs w:val="24"/>
              </w:rPr>
              <w:t xml:space="preserve">- </w:t>
            </w:r>
            <w:r w:rsidR="00523E22">
              <w:rPr>
                <w:rFonts w:ascii="Times New Roman" w:hAnsi="Times New Roman" w:cs="Times New Roman"/>
                <w:noProof/>
                <w:sz w:val="24"/>
                <w:szCs w:val="24"/>
              </w:rPr>
              <w:t>să utilizezi planul</w:t>
            </w:r>
            <w:r w:rsidR="00F8630E" w:rsidRPr="00F8630E">
              <w:rPr>
                <w:rFonts w:ascii="Times New Roman" w:hAnsi="Times New Roman" w:cs="Times New Roman"/>
                <w:noProof/>
                <w:sz w:val="24"/>
                <w:szCs w:val="24"/>
              </w:rPr>
              <w:t xml:space="preserve"> general de conturi pentru înregistrarea evenimentelor şi tranzacţiilor</w:t>
            </w:r>
            <w:r w:rsidR="00F8630E">
              <w:rPr>
                <w:rFonts w:ascii="Times New Roman" w:hAnsi="Times New Roman" w:cs="Times New Roman"/>
                <w:noProof/>
                <w:sz w:val="24"/>
                <w:szCs w:val="24"/>
              </w:rPr>
              <w:t>;</w:t>
            </w:r>
          </w:p>
          <w:p w:rsidR="00F91195" w:rsidRDefault="00F8630E" w:rsidP="00AD53A3">
            <w:pPr>
              <w:rPr>
                <w:rFonts w:ascii="Times New Roman" w:hAnsi="Times New Roman" w:cs="Times New Roman"/>
                <w:noProof/>
                <w:sz w:val="24"/>
                <w:szCs w:val="24"/>
              </w:rPr>
            </w:pPr>
            <w:r w:rsidRPr="00F8630E">
              <w:rPr>
                <w:rFonts w:ascii="Times New Roman" w:hAnsi="Times New Roman" w:cs="Times New Roman"/>
                <w:noProof/>
                <w:sz w:val="24"/>
                <w:szCs w:val="24"/>
              </w:rPr>
              <w:t xml:space="preserve">- </w:t>
            </w:r>
            <w:r w:rsidR="00523E22">
              <w:rPr>
                <w:rFonts w:ascii="Times New Roman" w:hAnsi="Times New Roman" w:cs="Times New Roman"/>
                <w:noProof/>
                <w:sz w:val="24"/>
                <w:szCs w:val="24"/>
              </w:rPr>
              <w:t>să înregistrezi evenimente şi tranzacţiile</w:t>
            </w:r>
            <w:r w:rsidRPr="00F8630E">
              <w:rPr>
                <w:rFonts w:ascii="Times New Roman" w:hAnsi="Times New Roman" w:cs="Times New Roman"/>
                <w:noProof/>
                <w:sz w:val="24"/>
                <w:szCs w:val="24"/>
              </w:rPr>
              <w:t xml:space="preserve"> în contabilitate</w:t>
            </w:r>
            <w:r w:rsidR="00F91195">
              <w:rPr>
                <w:rFonts w:ascii="Times New Roman" w:hAnsi="Times New Roman" w:cs="Times New Roman"/>
                <w:noProof/>
                <w:sz w:val="24"/>
                <w:szCs w:val="24"/>
              </w:rPr>
              <w:t>;</w:t>
            </w:r>
          </w:p>
          <w:p w:rsidR="00F8630E" w:rsidRDefault="00F8630E" w:rsidP="00AD53A3">
            <w:pPr>
              <w:rPr>
                <w:rFonts w:ascii="Times New Roman" w:hAnsi="Times New Roman" w:cs="Times New Roman"/>
                <w:noProof/>
                <w:sz w:val="24"/>
                <w:szCs w:val="24"/>
              </w:rPr>
            </w:pPr>
            <w:r>
              <w:rPr>
                <w:rFonts w:ascii="Times New Roman" w:hAnsi="Times New Roman" w:cs="Times New Roman"/>
                <w:noProof/>
                <w:sz w:val="24"/>
                <w:szCs w:val="24"/>
              </w:rPr>
              <w:t xml:space="preserve"> - </w:t>
            </w:r>
            <w:r w:rsidR="00523E22">
              <w:rPr>
                <w:rFonts w:ascii="Times New Roman" w:hAnsi="Times New Roman" w:cs="Times New Roman"/>
                <w:noProof/>
                <w:sz w:val="24"/>
                <w:szCs w:val="24"/>
              </w:rPr>
              <w:t xml:space="preserve">să completezi documentele </w:t>
            </w:r>
            <w:r w:rsidR="00645F17">
              <w:rPr>
                <w:rFonts w:ascii="Times New Roman" w:hAnsi="Times New Roman" w:cs="Times New Roman"/>
                <w:noProof/>
                <w:sz w:val="24"/>
                <w:szCs w:val="24"/>
              </w:rPr>
              <w:t>contabile</w:t>
            </w:r>
            <w:r w:rsidR="009048C0">
              <w:rPr>
                <w:rFonts w:ascii="Times New Roman" w:hAnsi="Times New Roman" w:cs="Times New Roman"/>
                <w:noProof/>
                <w:sz w:val="24"/>
                <w:szCs w:val="24"/>
              </w:rPr>
              <w:t>;</w:t>
            </w:r>
          </w:p>
          <w:p w:rsidR="00F91195" w:rsidRPr="00F8630E" w:rsidRDefault="00F91195" w:rsidP="00AD53A3">
            <w:pPr>
              <w:rPr>
                <w:rFonts w:ascii="Times New Roman" w:hAnsi="Times New Roman" w:cs="Times New Roman"/>
                <w:noProof/>
                <w:sz w:val="24"/>
                <w:szCs w:val="24"/>
              </w:rPr>
            </w:pPr>
            <w:r>
              <w:rPr>
                <w:rFonts w:ascii="Times New Roman" w:hAnsi="Times New Roman" w:cs="Times New Roman"/>
                <w:noProof/>
                <w:sz w:val="24"/>
                <w:szCs w:val="24"/>
              </w:rPr>
              <w:t xml:space="preserve">- </w:t>
            </w:r>
            <w:r w:rsidR="00523E22">
              <w:rPr>
                <w:rFonts w:ascii="Times New Roman" w:hAnsi="Times New Roman" w:cs="Times New Roman"/>
                <w:noProof/>
                <w:sz w:val="24"/>
                <w:szCs w:val="24"/>
              </w:rPr>
              <w:t xml:space="preserve"> să utilizezi un</w:t>
            </w:r>
            <w:r>
              <w:rPr>
                <w:rFonts w:ascii="Times New Roman" w:hAnsi="Times New Roman" w:cs="Times New Roman"/>
                <w:noProof/>
                <w:sz w:val="24"/>
                <w:szCs w:val="24"/>
              </w:rPr>
              <w:t xml:space="preserve"> soft de contabilitate (SAGA software)</w:t>
            </w:r>
            <w:r w:rsidR="009048C0">
              <w:rPr>
                <w:rFonts w:ascii="Times New Roman" w:hAnsi="Times New Roman" w:cs="Times New Roman"/>
                <w:noProof/>
                <w:sz w:val="24"/>
                <w:szCs w:val="24"/>
              </w:rPr>
              <w:t>.</w:t>
            </w:r>
          </w:p>
          <w:p w:rsidR="00F8630E" w:rsidRPr="00BB3DF8" w:rsidRDefault="00F8630E" w:rsidP="00AD53A3">
            <w:pPr>
              <w:rPr>
                <w:rFonts w:ascii="Times New Roman" w:hAnsi="Times New Roman" w:cs="Times New Roman"/>
                <w:b/>
                <w:sz w:val="24"/>
                <w:szCs w:val="24"/>
                <w:lang w:val="ro-RO"/>
              </w:rPr>
            </w:pPr>
            <w:r>
              <w:rPr>
                <w:rFonts w:ascii="Times New Roman" w:hAnsi="Times New Roman" w:cs="Times New Roman"/>
                <w:b/>
                <w:noProof/>
                <w:sz w:val="24"/>
                <w:szCs w:val="24"/>
              </w:rPr>
              <w:t xml:space="preserve"> </w:t>
            </w:r>
          </w:p>
          <w:p w:rsidR="007938EF" w:rsidRDefault="007938EF" w:rsidP="00AD53A3">
            <w:pPr>
              <w:rPr>
                <w:rFonts w:ascii="Times New Roman" w:hAnsi="Times New Roman" w:cs="Times New Roman"/>
                <w:sz w:val="24"/>
                <w:szCs w:val="24"/>
                <w:lang w:val="ro-RO"/>
              </w:rPr>
            </w:pPr>
            <w:r>
              <w:rPr>
                <w:rFonts w:ascii="Times New Roman" w:hAnsi="Times New Roman" w:cs="Times New Roman"/>
                <w:sz w:val="24"/>
                <w:szCs w:val="24"/>
                <w:lang w:val="ro-RO"/>
              </w:rPr>
              <w:t xml:space="preserve">  </w:t>
            </w:r>
          </w:p>
          <w:p w:rsidR="007938EF" w:rsidRPr="00CE2091" w:rsidRDefault="007938EF" w:rsidP="007938EF">
            <w:pPr>
              <w:pStyle w:val="Listparagraf"/>
              <w:rPr>
                <w:rFonts w:ascii="Times New Roman" w:hAnsi="Times New Roman" w:cs="Times New Roman"/>
                <w:sz w:val="24"/>
                <w:szCs w:val="24"/>
                <w:lang w:val="ro-RO"/>
              </w:rPr>
            </w:pPr>
          </w:p>
        </w:tc>
        <w:tc>
          <w:tcPr>
            <w:tcW w:w="4050" w:type="dxa"/>
            <w:tcBorders>
              <w:top w:val="nil"/>
              <w:left w:val="nil"/>
              <w:bottom w:val="nil"/>
              <w:right w:val="nil"/>
            </w:tcBorders>
          </w:tcPr>
          <w:p w:rsidR="007938EF" w:rsidRPr="00BD7378" w:rsidRDefault="007938EF" w:rsidP="00AD53A3">
            <w:pPr>
              <w:rPr>
                <w:rFonts w:ascii="Times New Roman" w:hAnsi="Times New Roman" w:cs="Times New Roman"/>
                <w:b/>
                <w:color w:val="FF0000"/>
                <w:sz w:val="24"/>
                <w:szCs w:val="24"/>
                <w:lang w:val="ro-RO"/>
              </w:rPr>
            </w:pPr>
            <w:r w:rsidRPr="00BD7378">
              <w:rPr>
                <w:rFonts w:ascii="Times New Roman" w:hAnsi="Times New Roman" w:cs="Times New Roman"/>
                <w:b/>
                <w:color w:val="FF0000"/>
                <w:sz w:val="24"/>
                <w:szCs w:val="24"/>
                <w:lang w:val="ro-RO"/>
              </w:rPr>
              <w:t>Conţinuturi tematice:</w:t>
            </w:r>
          </w:p>
          <w:p w:rsidR="007938EF" w:rsidRDefault="007938EF" w:rsidP="00AD53A3">
            <w:pPr>
              <w:rPr>
                <w:rFonts w:ascii="Times New Roman" w:hAnsi="Times New Roman" w:cs="Times New Roman"/>
                <w:sz w:val="24"/>
                <w:szCs w:val="24"/>
                <w:lang w:val="ro-RO"/>
              </w:rPr>
            </w:pPr>
          </w:p>
          <w:p w:rsidR="007938EF" w:rsidRDefault="007938EF" w:rsidP="00AD53A3">
            <w:pPr>
              <w:pStyle w:val="Listparagraf"/>
              <w:numPr>
                <w:ilvl w:val="0"/>
                <w:numId w:val="1"/>
              </w:numPr>
              <w:rPr>
                <w:rFonts w:ascii="Times New Roman" w:hAnsi="Times New Roman" w:cs="Times New Roman"/>
                <w:sz w:val="24"/>
                <w:szCs w:val="24"/>
                <w:lang w:val="ro-RO"/>
              </w:rPr>
            </w:pPr>
            <w:r>
              <w:rPr>
                <w:rFonts w:ascii="Times New Roman" w:hAnsi="Times New Roman" w:cs="Times New Roman"/>
                <w:sz w:val="24"/>
                <w:szCs w:val="24"/>
                <w:lang w:val="ro-RO"/>
              </w:rPr>
              <w:t>Atribuţiile compartimentului financiar-contabil</w:t>
            </w:r>
          </w:p>
          <w:p w:rsidR="007938EF" w:rsidRDefault="007938EF" w:rsidP="00AD53A3">
            <w:pPr>
              <w:pStyle w:val="Listparagraf"/>
              <w:numPr>
                <w:ilvl w:val="0"/>
                <w:numId w:val="1"/>
              </w:numPr>
              <w:rPr>
                <w:rFonts w:ascii="Times New Roman" w:hAnsi="Times New Roman" w:cs="Times New Roman"/>
                <w:sz w:val="24"/>
                <w:szCs w:val="24"/>
                <w:lang w:val="ro-RO"/>
              </w:rPr>
            </w:pPr>
            <w:r>
              <w:rPr>
                <w:rFonts w:ascii="Times New Roman" w:hAnsi="Times New Roman" w:cs="Times New Roman"/>
                <w:sz w:val="24"/>
                <w:szCs w:val="24"/>
                <w:lang w:val="ro-RO"/>
              </w:rPr>
              <w:t>Utilizarea unui soft de contabilitate</w:t>
            </w:r>
          </w:p>
          <w:p w:rsidR="007938EF" w:rsidRPr="007938EF" w:rsidRDefault="007938EF" w:rsidP="00AD53A3">
            <w:pPr>
              <w:pStyle w:val="Listparagraf"/>
              <w:numPr>
                <w:ilvl w:val="0"/>
                <w:numId w:val="1"/>
              </w:numPr>
              <w:rPr>
                <w:rFonts w:ascii="Times New Roman" w:hAnsi="Times New Roman" w:cs="Times New Roman"/>
                <w:sz w:val="24"/>
                <w:szCs w:val="24"/>
                <w:lang w:val="ro-RO"/>
              </w:rPr>
            </w:pPr>
            <w:r w:rsidRPr="007938EF">
              <w:rPr>
                <w:rFonts w:ascii="Times New Roman" w:hAnsi="Times New Roman" w:cs="Times New Roman"/>
                <w:sz w:val="24"/>
                <w:szCs w:val="24"/>
                <w:lang w:val="ro-RO"/>
              </w:rPr>
              <w:t xml:space="preserve">Documente utilizate în </w:t>
            </w:r>
            <w:r>
              <w:rPr>
                <w:rFonts w:ascii="Times New Roman" w:hAnsi="Times New Roman" w:cs="Times New Roman"/>
                <w:sz w:val="24"/>
                <w:szCs w:val="24"/>
                <w:lang w:val="ro-RO"/>
              </w:rPr>
              <w:t>activităţile specifice departamentului contabilitate</w:t>
            </w: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693413" w:rsidP="00AD53A3">
            <w:pPr>
              <w:rPr>
                <w:rFonts w:ascii="Times New Roman" w:hAnsi="Times New Roman" w:cs="Times New Roman"/>
                <w:sz w:val="24"/>
                <w:szCs w:val="24"/>
                <w:lang w:val="ro-RO"/>
              </w:rPr>
            </w:pPr>
            <w:r>
              <w:rPr>
                <w:rFonts w:ascii="Times New Roman" w:hAnsi="Times New Roman" w:cs="Times New Roman"/>
                <w:noProof/>
                <w:sz w:val="24"/>
                <w:szCs w:val="24"/>
              </w:rPr>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113" type="#_x0000_t97" style="position:absolute;margin-left:-3.9pt;margin-top:12.05pt;width:204pt;height:369pt;z-index:251714560">
                  <v:textbox>
                    <w:txbxContent>
                      <w:p w:rsidR="00112D97" w:rsidRPr="00BD7378" w:rsidRDefault="00112D97" w:rsidP="00A20857">
                        <w:pPr>
                          <w:rPr>
                            <w:rFonts w:ascii="Times New Roman" w:hAnsi="Times New Roman" w:cs="Times New Roman"/>
                            <w:b/>
                            <w:color w:val="FF0000"/>
                            <w:sz w:val="24"/>
                            <w:szCs w:val="24"/>
                            <w:lang w:val="ro-RO"/>
                          </w:rPr>
                        </w:pPr>
                        <w:r w:rsidRPr="00BD7378">
                          <w:rPr>
                            <w:rFonts w:ascii="Times New Roman" w:hAnsi="Times New Roman" w:cs="Times New Roman"/>
                            <w:b/>
                            <w:color w:val="FF0000"/>
                            <w:sz w:val="24"/>
                            <w:szCs w:val="24"/>
                            <w:lang w:val="ro-RO"/>
                          </w:rPr>
                          <w:t>Cuvinte cheie</w:t>
                        </w:r>
                      </w:p>
                      <w:p w:rsidR="00112D97" w:rsidRPr="00F74822" w:rsidRDefault="00112D97" w:rsidP="00A20857">
                        <w:pPr>
                          <w:pStyle w:val="Listparagraf"/>
                          <w:numPr>
                            <w:ilvl w:val="0"/>
                            <w:numId w:val="38"/>
                          </w:numPr>
                          <w:rPr>
                            <w:rFonts w:ascii="Times New Roman" w:hAnsi="Times New Roman" w:cs="Times New Roman"/>
                            <w:sz w:val="24"/>
                            <w:szCs w:val="24"/>
                          </w:rPr>
                        </w:pPr>
                        <w:r w:rsidRPr="00F74822">
                          <w:rPr>
                            <w:rFonts w:ascii="Times New Roman" w:hAnsi="Times New Roman" w:cs="Times New Roman"/>
                            <w:sz w:val="24"/>
                            <w:szCs w:val="24"/>
                          </w:rPr>
                          <w:t>Patrimoniul</w:t>
                        </w:r>
                      </w:p>
                      <w:p w:rsidR="00112D97" w:rsidRPr="00F74822" w:rsidRDefault="00112D97" w:rsidP="00A20857">
                        <w:pPr>
                          <w:pStyle w:val="Listparagraf"/>
                          <w:numPr>
                            <w:ilvl w:val="0"/>
                            <w:numId w:val="38"/>
                          </w:numPr>
                          <w:rPr>
                            <w:rFonts w:ascii="Times New Roman" w:hAnsi="Times New Roman" w:cs="Times New Roman"/>
                            <w:sz w:val="24"/>
                            <w:szCs w:val="24"/>
                          </w:rPr>
                        </w:pPr>
                        <w:r w:rsidRPr="00F74822">
                          <w:rPr>
                            <w:rFonts w:ascii="Times New Roman" w:hAnsi="Times New Roman" w:cs="Times New Roman"/>
                            <w:sz w:val="24"/>
                            <w:szCs w:val="24"/>
                          </w:rPr>
                          <w:t>Activ</w:t>
                        </w:r>
                      </w:p>
                      <w:p w:rsidR="00112D97" w:rsidRPr="00F74822" w:rsidRDefault="00112D97" w:rsidP="00A20857">
                        <w:pPr>
                          <w:pStyle w:val="Listparagraf"/>
                          <w:numPr>
                            <w:ilvl w:val="0"/>
                            <w:numId w:val="38"/>
                          </w:numPr>
                          <w:rPr>
                            <w:rFonts w:ascii="Times New Roman" w:hAnsi="Times New Roman" w:cs="Times New Roman"/>
                            <w:sz w:val="24"/>
                            <w:szCs w:val="24"/>
                          </w:rPr>
                        </w:pPr>
                        <w:r w:rsidRPr="00F74822">
                          <w:rPr>
                            <w:rFonts w:ascii="Times New Roman" w:hAnsi="Times New Roman" w:cs="Times New Roman"/>
                            <w:sz w:val="24"/>
                            <w:szCs w:val="24"/>
                          </w:rPr>
                          <w:t>Pasiv</w:t>
                        </w:r>
                      </w:p>
                      <w:p w:rsidR="00112D97" w:rsidRPr="00F74822" w:rsidRDefault="00112D97" w:rsidP="00A20857">
                        <w:pPr>
                          <w:pStyle w:val="Listparagraf"/>
                          <w:numPr>
                            <w:ilvl w:val="0"/>
                            <w:numId w:val="38"/>
                          </w:numPr>
                          <w:rPr>
                            <w:rFonts w:ascii="Times New Roman" w:hAnsi="Times New Roman" w:cs="Times New Roman"/>
                            <w:sz w:val="24"/>
                            <w:szCs w:val="24"/>
                          </w:rPr>
                        </w:pPr>
                        <w:r w:rsidRPr="00F74822">
                          <w:rPr>
                            <w:rFonts w:ascii="Times New Roman" w:hAnsi="Times New Roman" w:cs="Times New Roman"/>
                            <w:sz w:val="24"/>
                            <w:szCs w:val="24"/>
                          </w:rPr>
                          <w:t>Operaţii de capital</w:t>
                        </w:r>
                      </w:p>
                      <w:p w:rsidR="00112D97" w:rsidRPr="00F74822" w:rsidRDefault="00112D97" w:rsidP="00A20857">
                        <w:pPr>
                          <w:pStyle w:val="Listparagraf"/>
                          <w:numPr>
                            <w:ilvl w:val="0"/>
                            <w:numId w:val="38"/>
                          </w:numPr>
                          <w:rPr>
                            <w:rFonts w:ascii="Times New Roman" w:hAnsi="Times New Roman" w:cs="Times New Roman"/>
                            <w:sz w:val="24"/>
                            <w:szCs w:val="24"/>
                          </w:rPr>
                        </w:pPr>
                        <w:r w:rsidRPr="00F74822">
                          <w:rPr>
                            <w:rFonts w:ascii="Times New Roman" w:hAnsi="Times New Roman" w:cs="Times New Roman"/>
                            <w:sz w:val="24"/>
                            <w:szCs w:val="24"/>
                          </w:rPr>
                          <w:t>Situaţie financiară</w:t>
                        </w:r>
                      </w:p>
                      <w:p w:rsidR="00112D97" w:rsidRPr="00F74822" w:rsidRDefault="00112D97" w:rsidP="00A20857">
                        <w:pPr>
                          <w:pStyle w:val="Listparagraf"/>
                          <w:numPr>
                            <w:ilvl w:val="0"/>
                            <w:numId w:val="38"/>
                          </w:numPr>
                          <w:rPr>
                            <w:rFonts w:ascii="Times New Roman" w:hAnsi="Times New Roman" w:cs="Times New Roman"/>
                            <w:sz w:val="24"/>
                            <w:szCs w:val="24"/>
                          </w:rPr>
                        </w:pPr>
                        <w:r w:rsidRPr="00F74822">
                          <w:rPr>
                            <w:rFonts w:ascii="Times New Roman" w:hAnsi="Times New Roman" w:cs="Times New Roman"/>
                            <w:sz w:val="24"/>
                            <w:szCs w:val="24"/>
                          </w:rPr>
                          <w:t>Imobilizări</w:t>
                        </w:r>
                      </w:p>
                      <w:p w:rsidR="00112D97" w:rsidRPr="00F74822" w:rsidRDefault="00112D97" w:rsidP="00A20857">
                        <w:pPr>
                          <w:pStyle w:val="Listparagraf"/>
                          <w:numPr>
                            <w:ilvl w:val="0"/>
                            <w:numId w:val="38"/>
                          </w:numPr>
                          <w:rPr>
                            <w:rFonts w:ascii="Times New Roman" w:hAnsi="Times New Roman" w:cs="Times New Roman"/>
                            <w:sz w:val="24"/>
                            <w:szCs w:val="24"/>
                          </w:rPr>
                        </w:pPr>
                        <w:r w:rsidRPr="00F74822">
                          <w:rPr>
                            <w:rFonts w:ascii="Times New Roman" w:hAnsi="Times New Roman" w:cs="Times New Roman"/>
                            <w:sz w:val="24"/>
                            <w:szCs w:val="24"/>
                          </w:rPr>
                          <w:t>Obiecte de inventor</w:t>
                        </w:r>
                      </w:p>
                      <w:p w:rsidR="00112D97" w:rsidRPr="00F74822" w:rsidRDefault="00112D97" w:rsidP="00A20857">
                        <w:pPr>
                          <w:pStyle w:val="Listparagraf"/>
                          <w:numPr>
                            <w:ilvl w:val="0"/>
                            <w:numId w:val="38"/>
                          </w:numPr>
                          <w:rPr>
                            <w:rFonts w:ascii="Times New Roman" w:hAnsi="Times New Roman" w:cs="Times New Roman"/>
                            <w:sz w:val="24"/>
                            <w:szCs w:val="24"/>
                          </w:rPr>
                        </w:pPr>
                        <w:r w:rsidRPr="00F74822">
                          <w:rPr>
                            <w:rFonts w:ascii="Times New Roman" w:hAnsi="Times New Roman" w:cs="Times New Roman"/>
                            <w:sz w:val="24"/>
                            <w:szCs w:val="24"/>
                          </w:rPr>
                          <w:t>Mijloace fixe</w:t>
                        </w:r>
                      </w:p>
                      <w:p w:rsidR="00112D97" w:rsidRPr="00F74822" w:rsidRDefault="00112D97" w:rsidP="00A20857">
                        <w:pPr>
                          <w:pStyle w:val="Listparagraf"/>
                          <w:numPr>
                            <w:ilvl w:val="0"/>
                            <w:numId w:val="38"/>
                          </w:numPr>
                          <w:rPr>
                            <w:rFonts w:ascii="Times New Roman" w:hAnsi="Times New Roman" w:cs="Times New Roman"/>
                            <w:sz w:val="24"/>
                            <w:szCs w:val="24"/>
                          </w:rPr>
                        </w:pPr>
                        <w:r w:rsidRPr="00F74822">
                          <w:rPr>
                            <w:rFonts w:ascii="Times New Roman" w:hAnsi="Times New Roman" w:cs="Times New Roman"/>
                            <w:sz w:val="24"/>
                            <w:szCs w:val="24"/>
                          </w:rPr>
                          <w:t>Inventariere</w:t>
                        </w:r>
                      </w:p>
                      <w:p w:rsidR="00112D97" w:rsidRPr="00F74822" w:rsidRDefault="00112D97" w:rsidP="00A20857">
                        <w:pPr>
                          <w:pStyle w:val="Listparagraf"/>
                          <w:numPr>
                            <w:ilvl w:val="0"/>
                            <w:numId w:val="38"/>
                          </w:numPr>
                          <w:rPr>
                            <w:rFonts w:ascii="Times New Roman" w:hAnsi="Times New Roman" w:cs="Times New Roman"/>
                            <w:sz w:val="24"/>
                            <w:szCs w:val="24"/>
                          </w:rPr>
                        </w:pPr>
                        <w:r w:rsidRPr="00F74822">
                          <w:rPr>
                            <w:rFonts w:ascii="Times New Roman" w:hAnsi="Times New Roman" w:cs="Times New Roman"/>
                            <w:sz w:val="24"/>
                            <w:szCs w:val="24"/>
                          </w:rPr>
                          <w:t>Impozit</w:t>
                        </w:r>
                      </w:p>
                      <w:p w:rsidR="00112D97" w:rsidRPr="00F74822" w:rsidRDefault="00112D97" w:rsidP="00A20857">
                        <w:pPr>
                          <w:pStyle w:val="Listparagraf"/>
                          <w:numPr>
                            <w:ilvl w:val="0"/>
                            <w:numId w:val="38"/>
                          </w:numPr>
                          <w:rPr>
                            <w:rFonts w:ascii="Times New Roman" w:hAnsi="Times New Roman" w:cs="Times New Roman"/>
                            <w:sz w:val="24"/>
                            <w:szCs w:val="24"/>
                          </w:rPr>
                        </w:pPr>
                        <w:r w:rsidRPr="00F74822">
                          <w:rPr>
                            <w:rFonts w:ascii="Times New Roman" w:hAnsi="Times New Roman" w:cs="Times New Roman"/>
                            <w:sz w:val="24"/>
                            <w:szCs w:val="24"/>
                          </w:rPr>
                          <w:t>TVA</w:t>
                        </w:r>
                      </w:p>
                      <w:p w:rsidR="00112D97" w:rsidRPr="00F74822" w:rsidRDefault="00112D97" w:rsidP="00A20857">
                        <w:pPr>
                          <w:pStyle w:val="Listparagraf"/>
                          <w:numPr>
                            <w:ilvl w:val="0"/>
                            <w:numId w:val="38"/>
                          </w:numPr>
                          <w:rPr>
                            <w:rFonts w:ascii="Times New Roman" w:hAnsi="Times New Roman" w:cs="Times New Roman"/>
                            <w:sz w:val="24"/>
                            <w:szCs w:val="24"/>
                          </w:rPr>
                        </w:pPr>
                        <w:r w:rsidRPr="00F74822">
                          <w:rPr>
                            <w:rFonts w:ascii="Times New Roman" w:hAnsi="Times New Roman" w:cs="Times New Roman"/>
                            <w:sz w:val="24"/>
                            <w:szCs w:val="24"/>
                          </w:rPr>
                          <w:t>Profit</w:t>
                        </w:r>
                      </w:p>
                      <w:p w:rsidR="00112D97" w:rsidRDefault="00112D97" w:rsidP="00A20857">
                        <w:pPr>
                          <w:pStyle w:val="Listparagraf"/>
                          <w:numPr>
                            <w:ilvl w:val="0"/>
                            <w:numId w:val="38"/>
                          </w:numPr>
                          <w:rPr>
                            <w:rFonts w:ascii="Times New Roman" w:hAnsi="Times New Roman" w:cs="Times New Roman"/>
                            <w:sz w:val="24"/>
                            <w:szCs w:val="24"/>
                          </w:rPr>
                        </w:pPr>
                        <w:r w:rsidRPr="00F74822">
                          <w:rPr>
                            <w:rFonts w:ascii="Times New Roman" w:hAnsi="Times New Roman" w:cs="Times New Roman"/>
                            <w:sz w:val="24"/>
                            <w:szCs w:val="24"/>
                          </w:rPr>
                          <w:t>Amortizare</w:t>
                        </w:r>
                      </w:p>
                      <w:p w:rsidR="00112D97" w:rsidRDefault="00112D97" w:rsidP="00A20857">
                        <w:pPr>
                          <w:pStyle w:val="Listparagraf"/>
                          <w:numPr>
                            <w:ilvl w:val="0"/>
                            <w:numId w:val="38"/>
                          </w:numPr>
                          <w:rPr>
                            <w:rFonts w:ascii="Times New Roman" w:hAnsi="Times New Roman" w:cs="Times New Roman"/>
                            <w:sz w:val="24"/>
                            <w:szCs w:val="24"/>
                          </w:rPr>
                        </w:pPr>
                        <w:r>
                          <w:rPr>
                            <w:rFonts w:ascii="Times New Roman" w:hAnsi="Times New Roman" w:cs="Times New Roman"/>
                            <w:sz w:val="24"/>
                            <w:szCs w:val="24"/>
                          </w:rPr>
                          <w:t>Bilanţ</w:t>
                        </w:r>
                      </w:p>
                      <w:p w:rsidR="00112D97" w:rsidRDefault="00112D97" w:rsidP="00A20857">
                        <w:pPr>
                          <w:pStyle w:val="Listparagraf"/>
                          <w:numPr>
                            <w:ilvl w:val="0"/>
                            <w:numId w:val="38"/>
                          </w:numPr>
                          <w:rPr>
                            <w:rFonts w:ascii="Times New Roman" w:hAnsi="Times New Roman" w:cs="Times New Roman"/>
                            <w:sz w:val="24"/>
                            <w:szCs w:val="24"/>
                          </w:rPr>
                        </w:pPr>
                        <w:r>
                          <w:rPr>
                            <w:rFonts w:ascii="Times New Roman" w:hAnsi="Times New Roman" w:cs="Times New Roman"/>
                            <w:sz w:val="24"/>
                            <w:szCs w:val="24"/>
                          </w:rPr>
                          <w:t>Balanţă</w:t>
                        </w:r>
                      </w:p>
                      <w:p w:rsidR="00112D97" w:rsidRPr="00F74822" w:rsidRDefault="00112D97" w:rsidP="00A20857">
                        <w:pPr>
                          <w:pStyle w:val="Listparagraf"/>
                          <w:numPr>
                            <w:ilvl w:val="0"/>
                            <w:numId w:val="38"/>
                          </w:numPr>
                          <w:rPr>
                            <w:rFonts w:ascii="Times New Roman" w:hAnsi="Times New Roman" w:cs="Times New Roman"/>
                            <w:sz w:val="24"/>
                            <w:szCs w:val="24"/>
                          </w:rPr>
                        </w:pPr>
                        <w:r>
                          <w:rPr>
                            <w:rFonts w:ascii="Times New Roman" w:hAnsi="Times New Roman" w:cs="Times New Roman"/>
                            <w:sz w:val="24"/>
                            <w:szCs w:val="24"/>
                          </w:rPr>
                          <w:t>Soft de contabilitate</w:t>
                        </w:r>
                      </w:p>
                    </w:txbxContent>
                  </v:textbox>
                </v:shape>
              </w:pict>
            </w: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rPr>
                <w:rFonts w:ascii="Times New Roman" w:hAnsi="Times New Roman" w:cs="Times New Roman"/>
                <w:sz w:val="24"/>
                <w:szCs w:val="24"/>
                <w:lang w:val="ro-RO"/>
              </w:rPr>
            </w:pPr>
          </w:p>
          <w:p w:rsidR="007938EF" w:rsidRDefault="007938EF" w:rsidP="00AD53A3">
            <w:pPr>
              <w:jc w:val="both"/>
              <w:rPr>
                <w:rFonts w:ascii="Times New Roman" w:hAnsi="Times New Roman" w:cs="Times New Roman"/>
                <w:sz w:val="24"/>
                <w:szCs w:val="24"/>
                <w:lang w:val="ro-RO"/>
              </w:rPr>
            </w:pPr>
          </w:p>
        </w:tc>
      </w:tr>
      <w:tr w:rsidR="007938EF" w:rsidTr="00AD53A3">
        <w:tc>
          <w:tcPr>
            <w:tcW w:w="5868" w:type="dxa"/>
            <w:tcBorders>
              <w:top w:val="nil"/>
              <w:left w:val="nil"/>
              <w:bottom w:val="nil"/>
              <w:right w:val="nil"/>
            </w:tcBorders>
          </w:tcPr>
          <w:p w:rsidR="007938EF" w:rsidRPr="00BB3DF8" w:rsidRDefault="007938EF" w:rsidP="00AD53A3">
            <w:pPr>
              <w:rPr>
                <w:rFonts w:ascii="Times New Roman" w:hAnsi="Times New Roman" w:cs="Times New Roman"/>
                <w:b/>
                <w:sz w:val="24"/>
                <w:szCs w:val="24"/>
                <w:lang w:val="ro-RO"/>
              </w:rPr>
            </w:pPr>
          </w:p>
        </w:tc>
        <w:tc>
          <w:tcPr>
            <w:tcW w:w="4050" w:type="dxa"/>
            <w:tcBorders>
              <w:top w:val="nil"/>
              <w:left w:val="nil"/>
              <w:bottom w:val="nil"/>
              <w:right w:val="nil"/>
            </w:tcBorders>
          </w:tcPr>
          <w:p w:rsidR="007938EF" w:rsidRPr="00BB3DF8" w:rsidRDefault="007938EF" w:rsidP="00AD53A3">
            <w:pPr>
              <w:rPr>
                <w:rFonts w:ascii="Times New Roman" w:hAnsi="Times New Roman" w:cs="Times New Roman"/>
                <w:b/>
                <w:sz w:val="24"/>
                <w:szCs w:val="24"/>
                <w:lang w:val="ro-RO"/>
              </w:rPr>
            </w:pPr>
          </w:p>
        </w:tc>
      </w:tr>
    </w:tbl>
    <w:p w:rsidR="007938EF" w:rsidRDefault="007938EF" w:rsidP="007938EF">
      <w:pPr>
        <w:rPr>
          <w:rFonts w:ascii="Times New Roman" w:hAnsi="Times New Roman" w:cs="Times New Roman"/>
          <w:sz w:val="24"/>
          <w:szCs w:val="24"/>
          <w:lang w:val="ro-RO"/>
        </w:rPr>
      </w:pPr>
    </w:p>
    <w:p w:rsidR="00A20857" w:rsidRDefault="00A20857" w:rsidP="007938EF">
      <w:pPr>
        <w:rPr>
          <w:rFonts w:ascii="Times New Roman" w:hAnsi="Times New Roman" w:cs="Times New Roman"/>
          <w:sz w:val="24"/>
          <w:szCs w:val="24"/>
          <w:lang w:val="ro-RO"/>
        </w:rPr>
      </w:pPr>
    </w:p>
    <w:p w:rsidR="007938EF" w:rsidRPr="00BD7378" w:rsidRDefault="008D4D34" w:rsidP="007938EF">
      <w:pPr>
        <w:pStyle w:val="Listparagraf"/>
        <w:numPr>
          <w:ilvl w:val="0"/>
          <w:numId w:val="10"/>
        </w:numPr>
        <w:rPr>
          <w:rFonts w:ascii="Times New Roman" w:hAnsi="Times New Roman" w:cs="Times New Roman"/>
          <w:b/>
          <w:color w:val="FF0000"/>
          <w:sz w:val="24"/>
          <w:szCs w:val="24"/>
          <w:lang w:val="ro-RO"/>
        </w:rPr>
      </w:pPr>
      <w:r w:rsidRPr="00BD7378">
        <w:rPr>
          <w:rFonts w:ascii="Times New Roman" w:hAnsi="Times New Roman" w:cs="Times New Roman"/>
          <w:b/>
          <w:color w:val="FF0000"/>
          <w:sz w:val="24"/>
          <w:szCs w:val="24"/>
          <w:lang w:val="ro-RO"/>
        </w:rPr>
        <w:lastRenderedPageBreak/>
        <w:t>ATRIBUŢIILE COMPARTIMENTULUI FINANCIAR-CONTABIL</w:t>
      </w:r>
    </w:p>
    <w:p w:rsidR="000C39AB" w:rsidRPr="00816AF3" w:rsidRDefault="00816AF3" w:rsidP="00753F2C">
      <w:pPr>
        <w:autoSpaceDE w:val="0"/>
        <w:autoSpaceDN w:val="0"/>
        <w:adjustRightInd w:val="0"/>
        <w:spacing w:after="0" w:line="240" w:lineRule="auto"/>
        <w:ind w:firstLine="720"/>
        <w:jc w:val="both"/>
        <w:rPr>
          <w:rFonts w:ascii="Times New Roman" w:hAnsi="Times New Roman" w:cs="Times New Roman"/>
          <w:color w:val="1A1A1A"/>
          <w:sz w:val="24"/>
          <w:szCs w:val="24"/>
        </w:rPr>
      </w:pPr>
      <w:r>
        <w:rPr>
          <w:rFonts w:ascii="Times New Roman" w:hAnsi="Times New Roman" w:cs="Times New Roman"/>
          <w:color w:val="1A1A1A"/>
          <w:sz w:val="24"/>
          <w:szCs w:val="24"/>
        </w:rPr>
        <w:t>Contabilitatea înregistrează cronologic ş</w:t>
      </w:r>
      <w:r w:rsidR="000C39AB" w:rsidRPr="00816AF3">
        <w:rPr>
          <w:rFonts w:ascii="Times New Roman" w:hAnsi="Times New Roman" w:cs="Times New Roman"/>
          <w:color w:val="1A1A1A"/>
          <w:sz w:val="24"/>
          <w:szCs w:val="24"/>
        </w:rPr>
        <w:t>i sistematic procesele economice care au loc într-o unitate</w:t>
      </w:r>
      <w:r>
        <w:rPr>
          <w:rFonts w:ascii="Times New Roman" w:hAnsi="Times New Roman" w:cs="Times New Roman"/>
          <w:color w:val="1A1A1A"/>
          <w:sz w:val="24"/>
          <w:szCs w:val="24"/>
        </w:rPr>
        <w:t xml:space="preserve"> economică</w:t>
      </w:r>
      <w:r w:rsidR="000C39AB" w:rsidRPr="00816AF3">
        <w:rPr>
          <w:rFonts w:ascii="Times New Roman" w:hAnsi="Times New Roman" w:cs="Times New Roman"/>
          <w:color w:val="1A1A1A"/>
          <w:sz w:val="24"/>
          <w:szCs w:val="24"/>
        </w:rPr>
        <w:t xml:space="preserve"> (î</w:t>
      </w:r>
      <w:r>
        <w:rPr>
          <w:rFonts w:ascii="Times New Roman" w:hAnsi="Times New Roman" w:cs="Times New Roman"/>
          <w:color w:val="1A1A1A"/>
          <w:sz w:val="24"/>
          <w:szCs w:val="24"/>
        </w:rPr>
        <w:t>n cazul nostru: firma de exerciţ</w:t>
      </w:r>
      <w:r w:rsidR="000C39AB" w:rsidRPr="00816AF3">
        <w:rPr>
          <w:rFonts w:ascii="Times New Roman" w:hAnsi="Times New Roman" w:cs="Times New Roman"/>
          <w:color w:val="1A1A1A"/>
          <w:sz w:val="24"/>
          <w:szCs w:val="24"/>
        </w:rPr>
        <w:t>iu), înregistrate în documente justificative.</w:t>
      </w:r>
      <w:r w:rsidR="00753F2C">
        <w:rPr>
          <w:rFonts w:ascii="Times New Roman" w:hAnsi="Times New Roman" w:cs="Times New Roman"/>
          <w:color w:val="1A1A1A"/>
          <w:sz w:val="24"/>
          <w:szCs w:val="24"/>
        </w:rPr>
        <w:t xml:space="preserve"> </w:t>
      </w:r>
      <w:r>
        <w:rPr>
          <w:rFonts w:ascii="Times New Roman" w:hAnsi="Times New Roman" w:cs="Times New Roman"/>
          <w:color w:val="1A1A1A"/>
          <w:sz w:val="24"/>
          <w:szCs w:val="24"/>
        </w:rPr>
        <w:t xml:space="preserve">Contabilitatea </w:t>
      </w:r>
      <w:proofErr w:type="gramStart"/>
      <w:r>
        <w:rPr>
          <w:rFonts w:ascii="Times New Roman" w:hAnsi="Times New Roman" w:cs="Times New Roman"/>
          <w:color w:val="1A1A1A"/>
          <w:sz w:val="24"/>
          <w:szCs w:val="24"/>
        </w:rPr>
        <w:t>este</w:t>
      </w:r>
      <w:proofErr w:type="gramEnd"/>
      <w:r>
        <w:rPr>
          <w:rFonts w:ascii="Times New Roman" w:hAnsi="Times New Roman" w:cs="Times New Roman"/>
          <w:color w:val="1A1A1A"/>
          <w:sz w:val="24"/>
          <w:szCs w:val="24"/>
        </w:rPr>
        <w:t xml:space="preserve"> stiinţa care presupune mă</w:t>
      </w:r>
      <w:r w:rsidR="000C39AB" w:rsidRPr="00816AF3">
        <w:rPr>
          <w:rFonts w:ascii="Times New Roman" w:hAnsi="Times New Roman" w:cs="Times New Roman"/>
          <w:color w:val="1A1A1A"/>
          <w:sz w:val="24"/>
          <w:szCs w:val="24"/>
        </w:rPr>
        <w:t xml:space="preserve">surarea, evaluarea, </w:t>
      </w:r>
      <w:r>
        <w:rPr>
          <w:rFonts w:ascii="Times New Roman" w:hAnsi="Times New Roman" w:cs="Times New Roman"/>
          <w:color w:val="1A1A1A"/>
          <w:sz w:val="24"/>
          <w:szCs w:val="24"/>
        </w:rPr>
        <w:t>cunoaşterea, gestiunea ş</w:t>
      </w:r>
      <w:r w:rsidR="000C39AB" w:rsidRPr="00816AF3">
        <w:rPr>
          <w:rFonts w:ascii="Times New Roman" w:hAnsi="Times New Roman" w:cs="Times New Roman"/>
          <w:color w:val="1A1A1A"/>
          <w:sz w:val="24"/>
          <w:szCs w:val="24"/>
        </w:rPr>
        <w:t>i controlul</w:t>
      </w:r>
      <w:r>
        <w:rPr>
          <w:rFonts w:ascii="Times New Roman" w:hAnsi="Times New Roman" w:cs="Times New Roman"/>
          <w:color w:val="1A1A1A"/>
          <w:sz w:val="24"/>
          <w:szCs w:val="24"/>
        </w:rPr>
        <w:t xml:space="preserve"> activelor, datoriilor ş</w:t>
      </w:r>
      <w:r w:rsidR="000C39AB" w:rsidRPr="00816AF3">
        <w:rPr>
          <w:rFonts w:ascii="Times New Roman" w:hAnsi="Times New Roman" w:cs="Times New Roman"/>
          <w:color w:val="1A1A1A"/>
          <w:sz w:val="24"/>
          <w:szCs w:val="24"/>
        </w:rPr>
        <w:t>i</w:t>
      </w:r>
      <w:r>
        <w:rPr>
          <w:rFonts w:ascii="Times New Roman" w:hAnsi="Times New Roman" w:cs="Times New Roman"/>
          <w:color w:val="1A1A1A"/>
          <w:sz w:val="24"/>
          <w:szCs w:val="24"/>
        </w:rPr>
        <w:t xml:space="preserve"> capitalurilor proprii, precum şi a rezultatelor obţinute şi furnizează informaţ</w:t>
      </w:r>
      <w:r w:rsidR="000C39AB" w:rsidRPr="00816AF3">
        <w:rPr>
          <w:rFonts w:ascii="Times New Roman" w:hAnsi="Times New Roman" w:cs="Times New Roman"/>
          <w:color w:val="1A1A1A"/>
          <w:sz w:val="24"/>
          <w:szCs w:val="24"/>
        </w:rPr>
        <w:t>ii</w:t>
      </w:r>
      <w:r>
        <w:rPr>
          <w:rFonts w:ascii="Times New Roman" w:hAnsi="Times New Roman" w:cs="Times New Roman"/>
          <w:color w:val="1A1A1A"/>
          <w:sz w:val="24"/>
          <w:szCs w:val="24"/>
        </w:rPr>
        <w:t xml:space="preserve"> </w:t>
      </w:r>
      <w:r w:rsidR="000C39AB" w:rsidRPr="00816AF3">
        <w:rPr>
          <w:rFonts w:ascii="Times New Roman" w:hAnsi="Times New Roman" w:cs="Times New Roman"/>
          <w:color w:val="1A1A1A"/>
          <w:sz w:val="24"/>
          <w:szCs w:val="24"/>
        </w:rPr>
        <w:t>despre:</w:t>
      </w:r>
    </w:p>
    <w:p w:rsidR="000C39AB" w:rsidRPr="00816AF3" w:rsidRDefault="00816AF3" w:rsidP="00816AF3">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 xml:space="preserve">• </w:t>
      </w:r>
      <w:proofErr w:type="gramStart"/>
      <w:r>
        <w:rPr>
          <w:rFonts w:ascii="Times New Roman" w:hAnsi="Times New Roman" w:cs="Times New Roman"/>
          <w:color w:val="1A1A1A"/>
          <w:sz w:val="24"/>
          <w:szCs w:val="24"/>
        </w:rPr>
        <w:t>situaţ</w:t>
      </w:r>
      <w:r w:rsidR="000C39AB" w:rsidRPr="00816AF3">
        <w:rPr>
          <w:rFonts w:ascii="Times New Roman" w:hAnsi="Times New Roman" w:cs="Times New Roman"/>
          <w:color w:val="1A1A1A"/>
          <w:sz w:val="24"/>
          <w:szCs w:val="24"/>
        </w:rPr>
        <w:t>ia</w:t>
      </w:r>
      <w:proofErr w:type="gramEnd"/>
      <w:r w:rsidR="000C39AB" w:rsidRPr="00816AF3">
        <w:rPr>
          <w:rFonts w:ascii="Times New Roman" w:hAnsi="Times New Roman" w:cs="Times New Roman"/>
          <w:color w:val="1A1A1A"/>
          <w:sz w:val="24"/>
          <w:szCs w:val="24"/>
        </w:rPr>
        <w:t xml:space="preserve"> patrimoniului;</w:t>
      </w:r>
    </w:p>
    <w:p w:rsidR="000C39AB" w:rsidRPr="00816AF3" w:rsidRDefault="00816AF3" w:rsidP="00816AF3">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 xml:space="preserve">• </w:t>
      </w:r>
      <w:proofErr w:type="gramStart"/>
      <w:r>
        <w:rPr>
          <w:rFonts w:ascii="Times New Roman" w:hAnsi="Times New Roman" w:cs="Times New Roman"/>
          <w:color w:val="1A1A1A"/>
          <w:sz w:val="24"/>
          <w:szCs w:val="24"/>
        </w:rPr>
        <w:t>situaţ</w:t>
      </w:r>
      <w:r w:rsidR="000C39AB" w:rsidRPr="00816AF3">
        <w:rPr>
          <w:rFonts w:ascii="Times New Roman" w:hAnsi="Times New Roman" w:cs="Times New Roman"/>
          <w:color w:val="1A1A1A"/>
          <w:sz w:val="24"/>
          <w:szCs w:val="24"/>
        </w:rPr>
        <w:t>ia</w:t>
      </w:r>
      <w:proofErr w:type="gramEnd"/>
      <w:r w:rsidR="000C39AB" w:rsidRPr="00816AF3">
        <w:rPr>
          <w:rFonts w:ascii="Times New Roman" w:hAnsi="Times New Roman" w:cs="Times New Roman"/>
          <w:color w:val="1A1A1A"/>
          <w:sz w:val="24"/>
          <w:szCs w:val="24"/>
        </w:rPr>
        <w:t xml:space="preserve"> financiar</w:t>
      </w:r>
      <w:r>
        <w:rPr>
          <w:rFonts w:ascii="Times New Roman" w:hAnsi="Times New Roman" w:cs="Times New Roman"/>
          <w:color w:val="1A1A1A"/>
          <w:sz w:val="24"/>
          <w:szCs w:val="24"/>
        </w:rPr>
        <w:t>ă şi performanţ</w:t>
      </w:r>
      <w:r w:rsidR="000C39AB" w:rsidRPr="00816AF3">
        <w:rPr>
          <w:rFonts w:ascii="Times New Roman" w:hAnsi="Times New Roman" w:cs="Times New Roman"/>
          <w:color w:val="1A1A1A"/>
          <w:sz w:val="24"/>
          <w:szCs w:val="24"/>
        </w:rPr>
        <w:t xml:space="preserve">ele </w:t>
      </w:r>
      <w:r>
        <w:rPr>
          <w:rFonts w:ascii="Times New Roman" w:hAnsi="Times New Roman" w:cs="Times New Roman"/>
          <w:color w:val="1A1A1A"/>
          <w:sz w:val="24"/>
          <w:szCs w:val="24"/>
        </w:rPr>
        <w:t>financiare ale firmei de exerciţ</w:t>
      </w:r>
      <w:r w:rsidR="000C39AB" w:rsidRPr="00816AF3">
        <w:rPr>
          <w:rFonts w:ascii="Times New Roman" w:hAnsi="Times New Roman" w:cs="Times New Roman"/>
          <w:color w:val="1A1A1A"/>
          <w:sz w:val="24"/>
          <w:szCs w:val="24"/>
        </w:rPr>
        <w:t>iu;</w:t>
      </w:r>
    </w:p>
    <w:p w:rsidR="000C39AB" w:rsidRPr="00816AF3" w:rsidRDefault="000C39AB" w:rsidP="00816AF3">
      <w:pPr>
        <w:autoSpaceDE w:val="0"/>
        <w:autoSpaceDN w:val="0"/>
        <w:adjustRightInd w:val="0"/>
        <w:spacing w:after="0" w:line="240" w:lineRule="auto"/>
        <w:jc w:val="both"/>
        <w:rPr>
          <w:rFonts w:ascii="Times New Roman" w:hAnsi="Times New Roman" w:cs="Times New Roman"/>
          <w:color w:val="1A1A1A"/>
          <w:sz w:val="24"/>
          <w:szCs w:val="24"/>
        </w:rPr>
      </w:pPr>
      <w:r w:rsidRPr="00816AF3">
        <w:rPr>
          <w:rFonts w:ascii="Times New Roman" w:hAnsi="Times New Roman" w:cs="Times New Roman"/>
          <w:color w:val="1A1A1A"/>
          <w:sz w:val="24"/>
          <w:szCs w:val="24"/>
        </w:rPr>
        <w:t xml:space="preserve">• </w:t>
      </w:r>
      <w:proofErr w:type="gramStart"/>
      <w:r w:rsidRPr="00816AF3">
        <w:rPr>
          <w:rFonts w:ascii="Times New Roman" w:hAnsi="Times New Roman" w:cs="Times New Roman"/>
          <w:color w:val="1A1A1A"/>
          <w:sz w:val="24"/>
          <w:szCs w:val="24"/>
        </w:rPr>
        <w:t>re</w:t>
      </w:r>
      <w:r w:rsidR="00816AF3">
        <w:rPr>
          <w:rFonts w:ascii="Times New Roman" w:hAnsi="Times New Roman" w:cs="Times New Roman"/>
          <w:color w:val="1A1A1A"/>
          <w:sz w:val="24"/>
          <w:szCs w:val="24"/>
        </w:rPr>
        <w:t>zultatul</w:t>
      </w:r>
      <w:proofErr w:type="gramEnd"/>
      <w:r w:rsidR="00816AF3">
        <w:rPr>
          <w:rFonts w:ascii="Times New Roman" w:hAnsi="Times New Roman" w:cs="Times New Roman"/>
          <w:color w:val="1A1A1A"/>
          <w:sz w:val="24"/>
          <w:szCs w:val="24"/>
        </w:rPr>
        <w:t xml:space="preserve"> activitaţ</w:t>
      </w:r>
      <w:r w:rsidRPr="00816AF3">
        <w:rPr>
          <w:rFonts w:ascii="Times New Roman" w:hAnsi="Times New Roman" w:cs="Times New Roman"/>
          <w:color w:val="1A1A1A"/>
          <w:sz w:val="24"/>
          <w:szCs w:val="24"/>
        </w:rPr>
        <w:t>ii;</w:t>
      </w:r>
    </w:p>
    <w:p w:rsidR="000C39AB" w:rsidRPr="00816AF3" w:rsidRDefault="000C39AB" w:rsidP="00816AF3">
      <w:pPr>
        <w:autoSpaceDE w:val="0"/>
        <w:autoSpaceDN w:val="0"/>
        <w:adjustRightInd w:val="0"/>
        <w:spacing w:after="0" w:line="240" w:lineRule="auto"/>
        <w:jc w:val="both"/>
        <w:rPr>
          <w:rFonts w:ascii="Times New Roman" w:hAnsi="Times New Roman" w:cs="Times New Roman"/>
          <w:color w:val="1A1A1A"/>
          <w:sz w:val="24"/>
          <w:szCs w:val="24"/>
        </w:rPr>
      </w:pPr>
      <w:r w:rsidRPr="00816AF3">
        <w:rPr>
          <w:rFonts w:ascii="Times New Roman" w:hAnsi="Times New Roman" w:cs="Times New Roman"/>
          <w:color w:val="1A1A1A"/>
          <w:sz w:val="24"/>
          <w:szCs w:val="24"/>
        </w:rPr>
        <w:t xml:space="preserve">• </w:t>
      </w:r>
      <w:proofErr w:type="gramStart"/>
      <w:r w:rsidRPr="00816AF3">
        <w:rPr>
          <w:rFonts w:ascii="Times New Roman" w:hAnsi="Times New Roman" w:cs="Times New Roman"/>
          <w:color w:val="1A1A1A"/>
          <w:sz w:val="24"/>
          <w:szCs w:val="24"/>
        </w:rPr>
        <w:t>fluxurile</w:t>
      </w:r>
      <w:proofErr w:type="gramEnd"/>
      <w:r w:rsidR="00753F2C">
        <w:rPr>
          <w:rFonts w:ascii="Times New Roman" w:hAnsi="Times New Roman" w:cs="Times New Roman"/>
          <w:color w:val="1A1A1A"/>
          <w:sz w:val="24"/>
          <w:szCs w:val="24"/>
        </w:rPr>
        <w:t xml:space="preserve"> de trezorerie (încasari ş</w:t>
      </w:r>
      <w:r w:rsidR="00816AF3">
        <w:rPr>
          <w:rFonts w:ascii="Times New Roman" w:hAnsi="Times New Roman" w:cs="Times New Roman"/>
          <w:color w:val="1A1A1A"/>
          <w:sz w:val="24"/>
          <w:szCs w:val="24"/>
        </w:rPr>
        <w:t>i plăţ</w:t>
      </w:r>
      <w:r w:rsidRPr="00816AF3">
        <w:rPr>
          <w:rFonts w:ascii="Times New Roman" w:hAnsi="Times New Roman" w:cs="Times New Roman"/>
          <w:color w:val="1A1A1A"/>
          <w:sz w:val="24"/>
          <w:szCs w:val="24"/>
        </w:rPr>
        <w:t>i).</w:t>
      </w:r>
    </w:p>
    <w:p w:rsidR="000C39AB" w:rsidRPr="00816AF3" w:rsidRDefault="00816AF3" w:rsidP="00753F2C">
      <w:pPr>
        <w:autoSpaceDE w:val="0"/>
        <w:autoSpaceDN w:val="0"/>
        <w:adjustRightInd w:val="0"/>
        <w:spacing w:after="0" w:line="240" w:lineRule="auto"/>
        <w:ind w:firstLine="720"/>
        <w:jc w:val="both"/>
        <w:rPr>
          <w:rFonts w:ascii="Times New Roman" w:hAnsi="Times New Roman" w:cs="Times New Roman"/>
          <w:color w:val="1A1A1A"/>
          <w:sz w:val="24"/>
          <w:szCs w:val="24"/>
        </w:rPr>
      </w:pPr>
      <w:r>
        <w:rPr>
          <w:rFonts w:ascii="Times New Roman" w:hAnsi="Times New Roman" w:cs="Times New Roman"/>
          <w:color w:val="1A1A1A"/>
          <w:sz w:val="24"/>
          <w:szCs w:val="24"/>
        </w:rPr>
        <w:t xml:space="preserve">Informaţia contabilă </w:t>
      </w:r>
      <w:proofErr w:type="gramStart"/>
      <w:r>
        <w:rPr>
          <w:rFonts w:ascii="Times New Roman" w:hAnsi="Times New Roman" w:cs="Times New Roman"/>
          <w:color w:val="1A1A1A"/>
          <w:sz w:val="24"/>
          <w:szCs w:val="24"/>
        </w:rPr>
        <w:t>este</w:t>
      </w:r>
      <w:proofErr w:type="gramEnd"/>
      <w:r>
        <w:rPr>
          <w:rFonts w:ascii="Times New Roman" w:hAnsi="Times New Roman" w:cs="Times New Roman"/>
          <w:color w:val="1A1A1A"/>
          <w:sz w:val="24"/>
          <w:szCs w:val="24"/>
        </w:rPr>
        <w:t xml:space="preserve"> o informaţie reală, precisă, completă, operativă</w:t>
      </w:r>
      <w:r w:rsidR="000C39AB" w:rsidRPr="00816AF3">
        <w:rPr>
          <w:rFonts w:ascii="Times New Roman" w:hAnsi="Times New Roman" w:cs="Times New Roman"/>
          <w:color w:val="1A1A1A"/>
          <w:sz w:val="24"/>
          <w:szCs w:val="24"/>
        </w:rPr>
        <w:t>, reprezentând suportul</w:t>
      </w:r>
      <w:r>
        <w:rPr>
          <w:rFonts w:ascii="Times New Roman" w:hAnsi="Times New Roman" w:cs="Times New Roman"/>
          <w:color w:val="1A1A1A"/>
          <w:sz w:val="24"/>
          <w:szCs w:val="24"/>
        </w:rPr>
        <w:t xml:space="preserve"> </w:t>
      </w:r>
      <w:r w:rsidR="000C39AB" w:rsidRPr="00816AF3">
        <w:rPr>
          <w:rFonts w:ascii="Times New Roman" w:hAnsi="Times New Roman" w:cs="Times New Roman"/>
          <w:color w:val="1A1A1A"/>
          <w:sz w:val="24"/>
          <w:szCs w:val="24"/>
        </w:rPr>
        <w:t>de</w:t>
      </w:r>
      <w:r>
        <w:rPr>
          <w:rFonts w:ascii="Times New Roman" w:hAnsi="Times New Roman" w:cs="Times New Roman"/>
          <w:color w:val="1A1A1A"/>
          <w:sz w:val="24"/>
          <w:szCs w:val="24"/>
        </w:rPr>
        <w:t>ciziilor economice, financiare ş</w:t>
      </w:r>
      <w:r w:rsidR="000C39AB" w:rsidRPr="00816AF3">
        <w:rPr>
          <w:rFonts w:ascii="Times New Roman" w:hAnsi="Times New Roman" w:cs="Times New Roman"/>
          <w:color w:val="1A1A1A"/>
          <w:sz w:val="24"/>
          <w:szCs w:val="24"/>
        </w:rPr>
        <w:t>i de ges</w:t>
      </w:r>
      <w:r>
        <w:rPr>
          <w:rFonts w:ascii="Times New Roman" w:hAnsi="Times New Roman" w:cs="Times New Roman"/>
          <w:color w:val="1A1A1A"/>
          <w:sz w:val="24"/>
          <w:szCs w:val="24"/>
        </w:rPr>
        <w:t>tionare care se iau într-o firmă</w:t>
      </w:r>
      <w:r w:rsidR="000C39AB" w:rsidRPr="00816AF3">
        <w:rPr>
          <w:rFonts w:ascii="Times New Roman" w:hAnsi="Times New Roman" w:cs="Times New Roman"/>
          <w:color w:val="1A1A1A"/>
          <w:sz w:val="24"/>
          <w:szCs w:val="24"/>
        </w:rPr>
        <w:t xml:space="preserve"> (în cazul </w:t>
      </w:r>
      <w:r w:rsidR="00753F2C">
        <w:rPr>
          <w:rFonts w:ascii="Times New Roman" w:hAnsi="Times New Roman" w:cs="Times New Roman"/>
          <w:color w:val="1A1A1A"/>
          <w:sz w:val="24"/>
          <w:szCs w:val="24"/>
        </w:rPr>
        <w:t>nostrum,</w:t>
      </w:r>
      <w:r w:rsidR="000C39AB" w:rsidRPr="00816AF3">
        <w:rPr>
          <w:rFonts w:ascii="Times New Roman" w:hAnsi="Times New Roman" w:cs="Times New Roman"/>
          <w:color w:val="1A1A1A"/>
          <w:sz w:val="24"/>
          <w:szCs w:val="24"/>
        </w:rPr>
        <w:t xml:space="preserve"> firma de</w:t>
      </w:r>
      <w:r>
        <w:rPr>
          <w:rFonts w:ascii="Times New Roman" w:hAnsi="Times New Roman" w:cs="Times New Roman"/>
          <w:color w:val="1A1A1A"/>
          <w:sz w:val="24"/>
          <w:szCs w:val="24"/>
        </w:rPr>
        <w:t xml:space="preserve"> exe</w:t>
      </w:r>
      <w:r w:rsidR="00753F2C">
        <w:rPr>
          <w:rFonts w:ascii="Times New Roman" w:hAnsi="Times New Roman" w:cs="Times New Roman"/>
          <w:color w:val="1A1A1A"/>
          <w:sz w:val="24"/>
          <w:szCs w:val="24"/>
        </w:rPr>
        <w:t>rciţiu). Organizarea contabilită</w:t>
      </w:r>
      <w:r>
        <w:rPr>
          <w:rFonts w:ascii="Times New Roman" w:hAnsi="Times New Roman" w:cs="Times New Roman"/>
          <w:color w:val="1A1A1A"/>
          <w:sz w:val="24"/>
          <w:szCs w:val="24"/>
        </w:rPr>
        <w:t xml:space="preserve">ţii </w:t>
      </w:r>
      <w:proofErr w:type="gramStart"/>
      <w:r>
        <w:rPr>
          <w:rFonts w:ascii="Times New Roman" w:hAnsi="Times New Roman" w:cs="Times New Roman"/>
          <w:color w:val="1A1A1A"/>
          <w:sz w:val="24"/>
          <w:szCs w:val="24"/>
        </w:rPr>
        <w:t>este</w:t>
      </w:r>
      <w:proofErr w:type="gramEnd"/>
      <w:r>
        <w:rPr>
          <w:rFonts w:ascii="Times New Roman" w:hAnsi="Times New Roman" w:cs="Times New Roman"/>
          <w:color w:val="1A1A1A"/>
          <w:sz w:val="24"/>
          <w:szCs w:val="24"/>
        </w:rPr>
        <w:t xml:space="preserve"> obligatorie pentru toţi agenţii economici şi se desfăşoară</w:t>
      </w:r>
      <w:r w:rsidR="000C39AB" w:rsidRPr="00816AF3">
        <w:rPr>
          <w:rFonts w:ascii="Times New Roman" w:hAnsi="Times New Roman" w:cs="Times New Roman"/>
          <w:color w:val="1A1A1A"/>
          <w:sz w:val="24"/>
          <w:szCs w:val="24"/>
        </w:rPr>
        <w:t xml:space="preserve"> în</w:t>
      </w:r>
      <w:r>
        <w:rPr>
          <w:rFonts w:ascii="Times New Roman" w:hAnsi="Times New Roman" w:cs="Times New Roman"/>
          <w:color w:val="1A1A1A"/>
          <w:sz w:val="24"/>
          <w:szCs w:val="24"/>
        </w:rPr>
        <w:t xml:space="preserve"> </w:t>
      </w:r>
      <w:r w:rsidR="000C39AB" w:rsidRPr="00816AF3">
        <w:rPr>
          <w:rFonts w:ascii="Times New Roman" w:hAnsi="Times New Roman" w:cs="Times New Roman"/>
          <w:color w:val="1A1A1A"/>
          <w:sz w:val="24"/>
          <w:szCs w:val="24"/>
        </w:rPr>
        <w:t xml:space="preserve">cadrul </w:t>
      </w:r>
      <w:r>
        <w:rPr>
          <w:rFonts w:ascii="Times New Roman" w:hAnsi="Times New Roman" w:cs="Times New Roman"/>
          <w:color w:val="1A1A1A"/>
          <w:sz w:val="24"/>
          <w:szCs w:val="24"/>
        </w:rPr>
        <w:t xml:space="preserve">compartimentului </w:t>
      </w:r>
      <w:r w:rsidR="000C39AB" w:rsidRPr="00816AF3">
        <w:rPr>
          <w:rFonts w:ascii="Times New Roman" w:hAnsi="Times New Roman" w:cs="Times New Roman"/>
          <w:color w:val="1A1A1A"/>
          <w:sz w:val="24"/>
          <w:szCs w:val="24"/>
        </w:rPr>
        <w:t>contabil.</w:t>
      </w:r>
    </w:p>
    <w:p w:rsidR="000C39AB" w:rsidRPr="00816AF3" w:rsidRDefault="00816AF3" w:rsidP="00816AF3">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 xml:space="preserve">Succesiunea operaţiilor de prelucrare </w:t>
      </w:r>
      <w:proofErr w:type="gramStart"/>
      <w:r>
        <w:rPr>
          <w:rFonts w:ascii="Times New Roman" w:hAnsi="Times New Roman" w:cs="Times New Roman"/>
          <w:color w:val="1A1A1A"/>
          <w:sz w:val="24"/>
          <w:szCs w:val="24"/>
        </w:rPr>
        <w:t>a</w:t>
      </w:r>
      <w:proofErr w:type="gramEnd"/>
      <w:r>
        <w:rPr>
          <w:rFonts w:ascii="Times New Roman" w:hAnsi="Times New Roman" w:cs="Times New Roman"/>
          <w:color w:val="1A1A1A"/>
          <w:sz w:val="24"/>
          <w:szCs w:val="24"/>
        </w:rPr>
        <w:t xml:space="preserve"> informaţ</w:t>
      </w:r>
      <w:r w:rsidR="000C39AB" w:rsidRPr="00816AF3">
        <w:rPr>
          <w:rFonts w:ascii="Times New Roman" w:hAnsi="Times New Roman" w:cs="Times New Roman"/>
          <w:color w:val="1A1A1A"/>
          <w:sz w:val="24"/>
          <w:szCs w:val="24"/>
        </w:rPr>
        <w:t xml:space="preserve">iei economice în </w:t>
      </w:r>
      <w:r>
        <w:rPr>
          <w:rFonts w:ascii="Times New Roman" w:hAnsi="Times New Roman" w:cs="Times New Roman"/>
          <w:color w:val="1A1A1A"/>
          <w:sz w:val="24"/>
          <w:szCs w:val="24"/>
        </w:rPr>
        <w:t>contabilitatea firmei de exerciţ</w:t>
      </w:r>
      <w:r w:rsidR="000C39AB" w:rsidRPr="00816AF3">
        <w:rPr>
          <w:rFonts w:ascii="Times New Roman" w:hAnsi="Times New Roman" w:cs="Times New Roman"/>
          <w:color w:val="1A1A1A"/>
          <w:sz w:val="24"/>
          <w:szCs w:val="24"/>
        </w:rPr>
        <w:t>iu</w:t>
      </w:r>
      <w:r>
        <w:rPr>
          <w:rFonts w:ascii="Times New Roman" w:hAnsi="Times New Roman" w:cs="Times New Roman"/>
          <w:color w:val="1A1A1A"/>
          <w:sz w:val="24"/>
          <w:szCs w:val="24"/>
        </w:rPr>
        <w:t xml:space="preserve"> </w:t>
      </w:r>
      <w:r w:rsidR="000C39AB" w:rsidRPr="00816AF3">
        <w:rPr>
          <w:rFonts w:ascii="Times New Roman" w:hAnsi="Times New Roman" w:cs="Times New Roman"/>
          <w:color w:val="1A1A1A"/>
          <w:sz w:val="24"/>
          <w:szCs w:val="24"/>
        </w:rPr>
        <w:t xml:space="preserve">este </w:t>
      </w:r>
      <w:r>
        <w:rPr>
          <w:rFonts w:ascii="Times New Roman" w:hAnsi="Times New Roman" w:cs="Times New Roman"/>
          <w:color w:val="1A1A1A"/>
          <w:sz w:val="24"/>
          <w:szCs w:val="24"/>
        </w:rPr>
        <w:t>urmă</w:t>
      </w:r>
      <w:r w:rsidR="000C39AB" w:rsidRPr="00816AF3">
        <w:rPr>
          <w:rFonts w:ascii="Times New Roman" w:hAnsi="Times New Roman" w:cs="Times New Roman"/>
          <w:color w:val="1A1A1A"/>
          <w:sz w:val="24"/>
          <w:szCs w:val="24"/>
        </w:rPr>
        <w:t>toarea:</w:t>
      </w:r>
    </w:p>
    <w:p w:rsidR="008D4D34" w:rsidRDefault="008D4D34" w:rsidP="000C39AB">
      <w:pPr>
        <w:pStyle w:val="Listparagraf"/>
        <w:ind w:left="1080"/>
        <w:rPr>
          <w:rFonts w:ascii="Times New Roman" w:hAnsi="Times New Roman" w:cs="Times New Roman"/>
          <w:color w:val="000000"/>
          <w:sz w:val="24"/>
          <w:szCs w:val="24"/>
        </w:rPr>
      </w:pPr>
    </w:p>
    <w:p w:rsidR="00AD53A3" w:rsidRDefault="00693413" w:rsidP="000C39AB">
      <w:pPr>
        <w:pStyle w:val="Listparagraf"/>
        <w:ind w:left="1080"/>
        <w:rPr>
          <w:rFonts w:ascii="Times New Roman" w:hAnsi="Times New Roman" w:cs="Times New Roman"/>
          <w:color w:val="000000"/>
          <w:sz w:val="24"/>
          <w:szCs w:val="24"/>
        </w:rPr>
      </w:pPr>
      <w:r>
        <w:rPr>
          <w:rFonts w:ascii="Times New Roman" w:hAnsi="Times New Roman" w:cs="Times New Roman"/>
          <w:noProof/>
          <w:color w:val="000000"/>
          <w:sz w:val="24"/>
          <w:szCs w:val="24"/>
        </w:rPr>
        <w:pict>
          <v:shapetype id="_x0000_t109" coordsize="21600,21600" o:spt="109" path="m,l,21600r21600,l21600,xe">
            <v:stroke joinstyle="miter"/>
            <v:path gradientshapeok="t" o:connecttype="rect"/>
          </v:shapetype>
          <v:shape id="_x0000_s1096" type="#_x0000_t109" style="position:absolute;left:0;text-align:left;margin-left:173.25pt;margin-top:13.55pt;width:216.75pt;height:38.25pt;z-index:251700224">
            <v:textbox>
              <w:txbxContent>
                <w:p w:rsidR="00112D97" w:rsidRPr="004D1695" w:rsidRDefault="00112D97" w:rsidP="00BD7378">
                  <w:pPr>
                    <w:shd w:val="clear" w:color="auto" w:fill="D9D9D9" w:themeFill="background1" w:themeFillShade="D9"/>
                    <w:jc w:val="center"/>
                    <w:rPr>
                      <w:rFonts w:ascii="Times New Roman" w:hAnsi="Times New Roman" w:cs="Times New Roman"/>
                      <w:b/>
                      <w:lang w:val="ro-RO"/>
                    </w:rPr>
                  </w:pPr>
                  <w:r w:rsidRPr="004D1695">
                    <w:rPr>
                      <w:rFonts w:ascii="Times New Roman" w:hAnsi="Times New Roman" w:cs="Times New Roman"/>
                      <w:b/>
                      <w:lang w:val="ro-RO"/>
                    </w:rPr>
                    <w:t>DOCUMENTE JUSTIFICATIVE</w:t>
                  </w:r>
                </w:p>
              </w:txbxContent>
            </v:textbox>
          </v:shape>
        </w:pict>
      </w:r>
    </w:p>
    <w:p w:rsidR="00AD53A3" w:rsidRDefault="00AD53A3" w:rsidP="000C39AB">
      <w:pPr>
        <w:pStyle w:val="Listparagraf"/>
        <w:ind w:left="1080"/>
        <w:rPr>
          <w:rFonts w:ascii="Times New Roman" w:hAnsi="Times New Roman" w:cs="Times New Roman"/>
          <w:color w:val="000000"/>
          <w:sz w:val="24"/>
          <w:szCs w:val="24"/>
        </w:rPr>
      </w:pPr>
    </w:p>
    <w:p w:rsidR="00AD53A3" w:rsidRPr="004D1695" w:rsidRDefault="00693413" w:rsidP="000C39AB">
      <w:pPr>
        <w:pStyle w:val="Listparagraf"/>
        <w:ind w:left="1080"/>
        <w:rPr>
          <w:rFonts w:ascii="Times New Roman" w:hAnsi="Times New Roman" w:cs="Times New Roman"/>
          <w:b/>
          <w:color w:val="000000"/>
          <w:sz w:val="24"/>
          <w:szCs w:val="24"/>
        </w:rPr>
      </w:pPr>
      <w:r>
        <w:rPr>
          <w:rFonts w:ascii="Times New Roman" w:hAnsi="Times New Roman" w:cs="Times New Roman"/>
          <w:noProof/>
          <w:color w:val="000000"/>
          <w:sz w:val="24"/>
          <w:szCs w:val="24"/>
        </w:rPr>
        <w:pict>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_x0000_s1101" type="#_x0000_t102" style="position:absolute;left:0;text-align:left;margin-left:136.5pt;margin-top:5.8pt;width:36.75pt;height:63.75pt;z-index:251705344"/>
        </w:pict>
      </w:r>
    </w:p>
    <w:p w:rsidR="00AD53A3" w:rsidRPr="004D1695" w:rsidRDefault="004D1695" w:rsidP="000C39AB">
      <w:pPr>
        <w:pStyle w:val="Listparagraf"/>
        <w:ind w:left="1080"/>
        <w:rPr>
          <w:rFonts w:ascii="Times New Roman" w:hAnsi="Times New Roman" w:cs="Times New Roman"/>
          <w:b/>
          <w:color w:val="000000"/>
          <w:sz w:val="24"/>
          <w:szCs w:val="24"/>
        </w:rPr>
      </w:pPr>
      <w:r w:rsidRPr="004D1695">
        <w:rPr>
          <w:rFonts w:ascii="Times New Roman" w:hAnsi="Times New Roman" w:cs="Times New Roman"/>
          <w:b/>
          <w:color w:val="000000"/>
          <w:sz w:val="24"/>
          <w:szCs w:val="24"/>
        </w:rPr>
        <w:t>Înregistrare</w:t>
      </w:r>
    </w:p>
    <w:p w:rsidR="004D1695" w:rsidRPr="004D1695" w:rsidRDefault="004D1695" w:rsidP="000C39AB">
      <w:pPr>
        <w:pStyle w:val="Listparagraf"/>
        <w:ind w:left="1080"/>
        <w:rPr>
          <w:rFonts w:ascii="Times New Roman" w:hAnsi="Times New Roman" w:cs="Times New Roman"/>
          <w:b/>
          <w:color w:val="000000"/>
          <w:sz w:val="24"/>
          <w:szCs w:val="24"/>
        </w:rPr>
      </w:pPr>
      <w:proofErr w:type="gramStart"/>
      <w:r w:rsidRPr="004D1695">
        <w:rPr>
          <w:rFonts w:ascii="Times New Roman" w:hAnsi="Times New Roman" w:cs="Times New Roman"/>
          <w:b/>
          <w:color w:val="000000"/>
          <w:sz w:val="24"/>
          <w:szCs w:val="24"/>
        </w:rPr>
        <w:t>cronologică</w:t>
      </w:r>
      <w:proofErr w:type="gramEnd"/>
    </w:p>
    <w:p w:rsidR="00AD53A3" w:rsidRPr="004D1695" w:rsidRDefault="00693413" w:rsidP="000C39AB">
      <w:pPr>
        <w:pStyle w:val="Listparagraf"/>
        <w:ind w:left="1080"/>
        <w:rPr>
          <w:rFonts w:ascii="Times New Roman" w:hAnsi="Times New Roman" w:cs="Times New Roman"/>
          <w:b/>
          <w:color w:val="000000"/>
          <w:sz w:val="24"/>
          <w:szCs w:val="24"/>
        </w:rPr>
      </w:pPr>
      <w:r>
        <w:rPr>
          <w:rFonts w:ascii="Times New Roman" w:hAnsi="Times New Roman" w:cs="Times New Roman"/>
          <w:b/>
          <w:noProof/>
          <w:color w:val="000000"/>
          <w:sz w:val="24"/>
          <w:szCs w:val="24"/>
        </w:rPr>
        <w:pict>
          <v:shape id="_x0000_s1097" type="#_x0000_t109" style="position:absolute;left:0;text-align:left;margin-left:173.25pt;margin-top:4.7pt;width:216.75pt;height:35.25pt;z-index:251701248">
            <v:textbox>
              <w:txbxContent>
                <w:p w:rsidR="00112D97" w:rsidRPr="004D1695" w:rsidRDefault="00112D97" w:rsidP="00BD7378">
                  <w:pPr>
                    <w:shd w:val="clear" w:color="auto" w:fill="D9D9D9" w:themeFill="background1" w:themeFillShade="D9"/>
                    <w:jc w:val="center"/>
                    <w:rPr>
                      <w:rFonts w:ascii="Times New Roman" w:hAnsi="Times New Roman" w:cs="Times New Roman"/>
                      <w:b/>
                      <w:sz w:val="24"/>
                      <w:szCs w:val="24"/>
                      <w:lang w:val="ro-RO"/>
                    </w:rPr>
                  </w:pPr>
                  <w:r w:rsidRPr="004D1695">
                    <w:rPr>
                      <w:rFonts w:ascii="Times New Roman" w:hAnsi="Times New Roman" w:cs="Times New Roman"/>
                      <w:b/>
                      <w:sz w:val="24"/>
                      <w:szCs w:val="24"/>
                      <w:lang w:val="ro-RO"/>
                    </w:rPr>
                    <w:t>REGISTRUL JURNAL</w:t>
                  </w:r>
                </w:p>
              </w:txbxContent>
            </v:textbox>
          </v:shape>
        </w:pict>
      </w:r>
    </w:p>
    <w:p w:rsidR="00AD53A3" w:rsidRPr="004D1695" w:rsidRDefault="00AD53A3" w:rsidP="000C39AB">
      <w:pPr>
        <w:pStyle w:val="Listparagraf"/>
        <w:ind w:left="1080"/>
        <w:rPr>
          <w:rFonts w:ascii="Times New Roman" w:hAnsi="Times New Roman" w:cs="Times New Roman"/>
          <w:b/>
          <w:color w:val="000000"/>
          <w:sz w:val="24"/>
          <w:szCs w:val="24"/>
        </w:rPr>
      </w:pPr>
    </w:p>
    <w:p w:rsidR="00AD53A3" w:rsidRPr="004D1695" w:rsidRDefault="00693413" w:rsidP="000C39AB">
      <w:pPr>
        <w:pStyle w:val="Listparagraf"/>
        <w:ind w:left="1080"/>
        <w:rPr>
          <w:rFonts w:ascii="Times New Roman" w:hAnsi="Times New Roman" w:cs="Times New Roman"/>
          <w:b/>
          <w:color w:val="000000"/>
          <w:sz w:val="24"/>
          <w:szCs w:val="24"/>
        </w:rPr>
      </w:pPr>
      <w:r>
        <w:rPr>
          <w:rFonts w:ascii="Times New Roman" w:hAnsi="Times New Roman" w:cs="Times New Roman"/>
          <w:b/>
          <w:noProof/>
          <w:color w:val="000000"/>
          <w:sz w:val="24"/>
          <w:szCs w:val="24"/>
        </w:rPr>
        <w:pict>
          <v:shape id="_x0000_s1102" type="#_x0000_t102" style="position:absolute;left:0;text-align:left;margin-left:132pt;margin-top:2.2pt;width:41.25pt;height:69.85pt;z-index:251706368"/>
        </w:pict>
      </w:r>
    </w:p>
    <w:p w:rsidR="00AD53A3" w:rsidRPr="004D1695" w:rsidRDefault="00AD53A3" w:rsidP="000C39AB">
      <w:pPr>
        <w:pStyle w:val="Listparagraf"/>
        <w:ind w:left="1080"/>
        <w:rPr>
          <w:rFonts w:ascii="Times New Roman" w:hAnsi="Times New Roman" w:cs="Times New Roman"/>
          <w:b/>
          <w:color w:val="000000"/>
          <w:sz w:val="24"/>
          <w:szCs w:val="24"/>
        </w:rPr>
      </w:pPr>
    </w:p>
    <w:p w:rsidR="00AD53A3" w:rsidRPr="004D1695" w:rsidRDefault="00693413" w:rsidP="000C39AB">
      <w:pPr>
        <w:pStyle w:val="Listparagraf"/>
        <w:ind w:left="1080"/>
        <w:rPr>
          <w:rFonts w:ascii="Times New Roman" w:hAnsi="Times New Roman" w:cs="Times New Roman"/>
          <w:b/>
          <w:color w:val="000000"/>
          <w:sz w:val="24"/>
          <w:szCs w:val="24"/>
        </w:rPr>
      </w:pPr>
      <w:r>
        <w:rPr>
          <w:rFonts w:ascii="Times New Roman" w:hAnsi="Times New Roman" w:cs="Times New Roman"/>
          <w:b/>
          <w:noProof/>
          <w:color w:val="000000"/>
          <w:sz w:val="24"/>
          <w:szCs w:val="24"/>
        </w:rPr>
        <w:pict>
          <v:shape id="_x0000_s1098" type="#_x0000_t109" style="position:absolute;left:0;text-align:left;margin-left:173.25pt;margin-top:6.6pt;width:216.75pt;height:33.75pt;z-index:251702272">
            <v:textbox>
              <w:txbxContent>
                <w:p w:rsidR="00112D97" w:rsidRPr="004D1695" w:rsidRDefault="00112D97" w:rsidP="00BD7378">
                  <w:pPr>
                    <w:shd w:val="clear" w:color="auto" w:fill="D9D9D9" w:themeFill="background1" w:themeFillShade="D9"/>
                    <w:jc w:val="center"/>
                    <w:rPr>
                      <w:rFonts w:ascii="Times New Roman" w:hAnsi="Times New Roman" w:cs="Times New Roman"/>
                      <w:b/>
                      <w:sz w:val="24"/>
                      <w:szCs w:val="24"/>
                      <w:lang w:val="ro-RO"/>
                    </w:rPr>
                  </w:pPr>
                  <w:r w:rsidRPr="004D1695">
                    <w:rPr>
                      <w:rFonts w:ascii="Times New Roman" w:hAnsi="Times New Roman" w:cs="Times New Roman"/>
                      <w:b/>
                      <w:sz w:val="24"/>
                      <w:szCs w:val="24"/>
                      <w:lang w:val="ro-RO"/>
                    </w:rPr>
                    <w:t>REGISTRUL CARTEA MARE</w:t>
                  </w:r>
                </w:p>
              </w:txbxContent>
            </v:textbox>
          </v:shape>
        </w:pict>
      </w:r>
      <w:r w:rsidR="004D1695" w:rsidRPr="004D1695">
        <w:rPr>
          <w:rFonts w:ascii="Times New Roman" w:hAnsi="Times New Roman" w:cs="Times New Roman"/>
          <w:b/>
          <w:color w:val="000000"/>
          <w:sz w:val="24"/>
          <w:szCs w:val="24"/>
        </w:rPr>
        <w:t>Înregistrare</w:t>
      </w:r>
    </w:p>
    <w:p w:rsidR="004D1695" w:rsidRPr="004D1695" w:rsidRDefault="004D1695" w:rsidP="000C39AB">
      <w:pPr>
        <w:pStyle w:val="Listparagraf"/>
        <w:ind w:left="1080"/>
        <w:rPr>
          <w:rFonts w:ascii="Times New Roman" w:hAnsi="Times New Roman" w:cs="Times New Roman"/>
          <w:b/>
          <w:color w:val="000000"/>
          <w:sz w:val="24"/>
          <w:szCs w:val="24"/>
        </w:rPr>
      </w:pPr>
      <w:proofErr w:type="gramStart"/>
      <w:r w:rsidRPr="004D1695">
        <w:rPr>
          <w:rFonts w:ascii="Times New Roman" w:hAnsi="Times New Roman" w:cs="Times New Roman"/>
          <w:b/>
          <w:color w:val="000000"/>
          <w:sz w:val="24"/>
          <w:szCs w:val="24"/>
        </w:rPr>
        <w:t>sistematică</w:t>
      </w:r>
      <w:proofErr w:type="gramEnd"/>
    </w:p>
    <w:p w:rsidR="000C39AB" w:rsidRPr="004D1695" w:rsidRDefault="00693413" w:rsidP="000C39AB">
      <w:pPr>
        <w:pStyle w:val="Listparagraf"/>
        <w:ind w:left="1080"/>
        <w:rPr>
          <w:rFonts w:ascii="Times New Roman" w:hAnsi="Times New Roman" w:cs="Times New Roman"/>
          <w:b/>
          <w:color w:val="000000"/>
          <w:sz w:val="24"/>
          <w:szCs w:val="24"/>
        </w:rPr>
      </w:pPr>
      <w:r>
        <w:rPr>
          <w:rFonts w:ascii="Times New Roman" w:hAnsi="Times New Roman" w:cs="Times New Roman"/>
          <w:b/>
          <w:noProof/>
          <w:color w:val="000000"/>
          <w:sz w:val="24"/>
          <w:szCs w:val="24"/>
        </w:rPr>
        <w:pict>
          <v:shape id="_x0000_s1103" type="#_x0000_t102" style="position:absolute;left:0;text-align:left;margin-left:132pt;margin-top:13.75pt;width:41.25pt;height:76pt;z-index:251707392"/>
        </w:pict>
      </w:r>
    </w:p>
    <w:p w:rsidR="00AD53A3" w:rsidRPr="004D1695" w:rsidRDefault="00AD53A3" w:rsidP="000C39AB">
      <w:pPr>
        <w:autoSpaceDE w:val="0"/>
        <w:autoSpaceDN w:val="0"/>
        <w:adjustRightInd w:val="0"/>
        <w:spacing w:after="0" w:line="240" w:lineRule="auto"/>
        <w:rPr>
          <w:rFonts w:ascii="Times New Roman" w:hAnsi="Times New Roman" w:cs="Times New Roman"/>
          <w:b/>
          <w:color w:val="1A1A1A"/>
          <w:sz w:val="24"/>
          <w:szCs w:val="24"/>
        </w:rPr>
      </w:pPr>
    </w:p>
    <w:p w:rsidR="00AD53A3" w:rsidRPr="004D1695" w:rsidRDefault="00AD53A3" w:rsidP="000C39AB">
      <w:pPr>
        <w:autoSpaceDE w:val="0"/>
        <w:autoSpaceDN w:val="0"/>
        <w:adjustRightInd w:val="0"/>
        <w:spacing w:after="0" w:line="240" w:lineRule="auto"/>
        <w:rPr>
          <w:rFonts w:ascii="Times New Roman" w:hAnsi="Times New Roman" w:cs="Times New Roman"/>
          <w:b/>
          <w:color w:val="1A1A1A"/>
          <w:sz w:val="24"/>
          <w:szCs w:val="24"/>
        </w:rPr>
      </w:pPr>
    </w:p>
    <w:p w:rsidR="004D1695" w:rsidRPr="004D1695" w:rsidRDefault="00693413" w:rsidP="000C39AB">
      <w:pPr>
        <w:autoSpaceDE w:val="0"/>
        <w:autoSpaceDN w:val="0"/>
        <w:adjustRightInd w:val="0"/>
        <w:spacing w:after="0" w:line="240" w:lineRule="auto"/>
        <w:rPr>
          <w:rFonts w:ascii="Times New Roman" w:hAnsi="Times New Roman" w:cs="Times New Roman"/>
          <w:b/>
          <w:color w:val="1A1A1A"/>
          <w:sz w:val="24"/>
          <w:szCs w:val="24"/>
        </w:rPr>
      </w:pPr>
      <w:r>
        <w:rPr>
          <w:rFonts w:ascii="Times New Roman" w:hAnsi="Times New Roman" w:cs="Times New Roman"/>
          <w:b/>
          <w:noProof/>
          <w:color w:val="1A1A1A"/>
          <w:sz w:val="24"/>
          <w:szCs w:val="24"/>
        </w:rPr>
        <w:pict>
          <v:shape id="_x0000_s1099" type="#_x0000_t109" style="position:absolute;margin-left:173.25pt;margin-top:.25pt;width:216.75pt;height:36pt;z-index:251703296">
            <v:textbox>
              <w:txbxContent>
                <w:p w:rsidR="00112D97" w:rsidRPr="004D1695" w:rsidRDefault="00112D97" w:rsidP="00BD7378">
                  <w:pPr>
                    <w:shd w:val="clear" w:color="auto" w:fill="D9D9D9" w:themeFill="background1" w:themeFillShade="D9"/>
                    <w:jc w:val="center"/>
                    <w:rPr>
                      <w:rFonts w:ascii="Times New Roman" w:hAnsi="Times New Roman" w:cs="Times New Roman"/>
                      <w:b/>
                      <w:sz w:val="24"/>
                      <w:szCs w:val="24"/>
                      <w:lang w:val="ro-RO"/>
                    </w:rPr>
                  </w:pPr>
                  <w:r w:rsidRPr="004D1695">
                    <w:rPr>
                      <w:rFonts w:ascii="Times New Roman" w:hAnsi="Times New Roman" w:cs="Times New Roman"/>
                      <w:b/>
                      <w:sz w:val="24"/>
                      <w:szCs w:val="24"/>
                      <w:lang w:val="ro-RO"/>
                    </w:rPr>
                    <w:t>BALANŢA DE VERIFICARE</w:t>
                  </w:r>
                </w:p>
              </w:txbxContent>
            </v:textbox>
          </v:shape>
        </w:pict>
      </w:r>
      <w:r w:rsidR="004D1695" w:rsidRPr="004D1695">
        <w:rPr>
          <w:rFonts w:ascii="Times New Roman" w:hAnsi="Times New Roman" w:cs="Times New Roman"/>
          <w:b/>
          <w:color w:val="1A1A1A"/>
          <w:sz w:val="24"/>
          <w:szCs w:val="24"/>
        </w:rPr>
        <w:t xml:space="preserve">                 Centralizare </w:t>
      </w:r>
    </w:p>
    <w:p w:rsidR="00AD53A3" w:rsidRPr="004D1695" w:rsidRDefault="004D1695" w:rsidP="000C39AB">
      <w:pPr>
        <w:autoSpaceDE w:val="0"/>
        <w:autoSpaceDN w:val="0"/>
        <w:adjustRightInd w:val="0"/>
        <w:spacing w:after="0" w:line="240" w:lineRule="auto"/>
        <w:rPr>
          <w:rFonts w:ascii="Times New Roman" w:hAnsi="Times New Roman" w:cs="Times New Roman"/>
          <w:b/>
          <w:color w:val="1A1A1A"/>
          <w:sz w:val="24"/>
          <w:szCs w:val="24"/>
        </w:rPr>
      </w:pPr>
      <w:r w:rsidRPr="004D1695">
        <w:rPr>
          <w:rFonts w:ascii="Times New Roman" w:hAnsi="Times New Roman" w:cs="Times New Roman"/>
          <w:b/>
          <w:color w:val="1A1A1A"/>
          <w:sz w:val="24"/>
          <w:szCs w:val="24"/>
        </w:rPr>
        <w:t xml:space="preserve">                </w:t>
      </w:r>
      <w:proofErr w:type="gramStart"/>
      <w:r w:rsidRPr="004D1695">
        <w:rPr>
          <w:rFonts w:ascii="Times New Roman" w:hAnsi="Times New Roman" w:cs="Times New Roman"/>
          <w:b/>
          <w:color w:val="1A1A1A"/>
          <w:sz w:val="24"/>
          <w:szCs w:val="24"/>
        </w:rPr>
        <w:t>şi</w:t>
      </w:r>
      <w:proofErr w:type="gramEnd"/>
      <w:r w:rsidRPr="004D1695">
        <w:rPr>
          <w:rFonts w:ascii="Times New Roman" w:hAnsi="Times New Roman" w:cs="Times New Roman"/>
          <w:b/>
          <w:color w:val="1A1A1A"/>
          <w:sz w:val="24"/>
          <w:szCs w:val="24"/>
        </w:rPr>
        <w:t xml:space="preserve"> verificare</w:t>
      </w:r>
    </w:p>
    <w:p w:rsidR="00AD53A3" w:rsidRPr="004D1695" w:rsidRDefault="00693413" w:rsidP="000C39AB">
      <w:pPr>
        <w:autoSpaceDE w:val="0"/>
        <w:autoSpaceDN w:val="0"/>
        <w:adjustRightInd w:val="0"/>
        <w:spacing w:after="0" w:line="240" w:lineRule="auto"/>
        <w:rPr>
          <w:rFonts w:ascii="Times New Roman" w:hAnsi="Times New Roman" w:cs="Times New Roman"/>
          <w:b/>
          <w:color w:val="1A1A1A"/>
          <w:sz w:val="24"/>
          <w:szCs w:val="24"/>
        </w:rPr>
      </w:pPr>
      <w:r>
        <w:rPr>
          <w:rFonts w:ascii="Times New Roman" w:hAnsi="Times New Roman" w:cs="Times New Roman"/>
          <w:b/>
          <w:noProof/>
          <w:color w:val="1A1A1A"/>
          <w:sz w:val="24"/>
          <w:szCs w:val="24"/>
        </w:rPr>
        <w:pict>
          <v:shape id="_x0000_s1105" type="#_x0000_t102" style="position:absolute;margin-left:132pt;margin-top:8.65pt;width:41.25pt;height:79.8pt;z-index:251708416"/>
        </w:pict>
      </w:r>
    </w:p>
    <w:p w:rsidR="00AD53A3" w:rsidRPr="004D1695" w:rsidRDefault="00AD53A3" w:rsidP="000C39AB">
      <w:pPr>
        <w:autoSpaceDE w:val="0"/>
        <w:autoSpaceDN w:val="0"/>
        <w:adjustRightInd w:val="0"/>
        <w:spacing w:after="0" w:line="240" w:lineRule="auto"/>
        <w:rPr>
          <w:rFonts w:ascii="Times New Roman" w:hAnsi="Times New Roman" w:cs="Times New Roman"/>
          <w:b/>
          <w:color w:val="1A1A1A"/>
          <w:sz w:val="24"/>
          <w:szCs w:val="24"/>
        </w:rPr>
      </w:pPr>
    </w:p>
    <w:p w:rsidR="00AD53A3" w:rsidRPr="004D1695" w:rsidRDefault="00AD53A3" w:rsidP="000C39AB">
      <w:pPr>
        <w:autoSpaceDE w:val="0"/>
        <w:autoSpaceDN w:val="0"/>
        <w:adjustRightInd w:val="0"/>
        <w:spacing w:after="0" w:line="240" w:lineRule="auto"/>
        <w:rPr>
          <w:rFonts w:ascii="Times New Roman" w:hAnsi="Times New Roman" w:cs="Times New Roman"/>
          <w:b/>
          <w:color w:val="1A1A1A"/>
          <w:sz w:val="24"/>
          <w:szCs w:val="24"/>
        </w:rPr>
      </w:pPr>
    </w:p>
    <w:p w:rsidR="004D1695" w:rsidRPr="004D1695" w:rsidRDefault="00693413" w:rsidP="000C39AB">
      <w:pPr>
        <w:autoSpaceDE w:val="0"/>
        <w:autoSpaceDN w:val="0"/>
        <w:adjustRightInd w:val="0"/>
        <w:spacing w:after="0" w:line="240" w:lineRule="auto"/>
        <w:rPr>
          <w:rFonts w:ascii="Times New Roman" w:hAnsi="Times New Roman" w:cs="Times New Roman"/>
          <w:b/>
          <w:color w:val="1A1A1A"/>
          <w:sz w:val="24"/>
          <w:szCs w:val="24"/>
        </w:rPr>
      </w:pPr>
      <w:r>
        <w:rPr>
          <w:rFonts w:ascii="Times New Roman" w:hAnsi="Times New Roman" w:cs="Times New Roman"/>
          <w:noProof/>
          <w:color w:val="1A1A1A"/>
          <w:sz w:val="24"/>
          <w:szCs w:val="24"/>
        </w:rPr>
        <w:pict>
          <v:shape id="_x0000_s1100" type="#_x0000_t109" style="position:absolute;margin-left:173.25pt;margin-top:.85pt;width:216.75pt;height:36.75pt;z-index:251704320">
            <v:textbox>
              <w:txbxContent>
                <w:p w:rsidR="00112D97" w:rsidRPr="004D1695" w:rsidRDefault="00112D97" w:rsidP="00BD7378">
                  <w:pPr>
                    <w:shd w:val="clear" w:color="auto" w:fill="D9D9D9" w:themeFill="background1" w:themeFillShade="D9"/>
                    <w:jc w:val="center"/>
                    <w:rPr>
                      <w:rFonts w:ascii="Times New Roman" w:hAnsi="Times New Roman" w:cs="Times New Roman"/>
                      <w:b/>
                      <w:sz w:val="24"/>
                      <w:szCs w:val="24"/>
                      <w:lang w:val="ro-RO"/>
                    </w:rPr>
                  </w:pPr>
                  <w:r w:rsidRPr="004D1695">
                    <w:rPr>
                      <w:rFonts w:ascii="Times New Roman" w:hAnsi="Times New Roman" w:cs="Times New Roman"/>
                      <w:b/>
                      <w:sz w:val="24"/>
                      <w:szCs w:val="24"/>
                      <w:lang w:val="ro-RO"/>
                    </w:rPr>
                    <w:t>SITUAŢII FINANCIARE</w:t>
                  </w:r>
                </w:p>
              </w:txbxContent>
            </v:textbox>
          </v:shape>
        </w:pict>
      </w:r>
    </w:p>
    <w:p w:rsidR="00AD53A3" w:rsidRDefault="004D1695" w:rsidP="000C39AB">
      <w:pPr>
        <w:autoSpaceDE w:val="0"/>
        <w:autoSpaceDN w:val="0"/>
        <w:adjustRightInd w:val="0"/>
        <w:spacing w:after="0" w:line="240" w:lineRule="auto"/>
        <w:rPr>
          <w:rFonts w:ascii="Times New Roman" w:hAnsi="Times New Roman" w:cs="Times New Roman"/>
          <w:color w:val="1A1A1A"/>
          <w:sz w:val="24"/>
          <w:szCs w:val="24"/>
        </w:rPr>
      </w:pPr>
      <w:r w:rsidRPr="004D1695">
        <w:rPr>
          <w:rFonts w:ascii="Times New Roman" w:hAnsi="Times New Roman" w:cs="Times New Roman"/>
          <w:b/>
          <w:color w:val="1A1A1A"/>
          <w:sz w:val="24"/>
          <w:szCs w:val="24"/>
        </w:rPr>
        <w:t xml:space="preserve">               </w:t>
      </w:r>
      <w:r>
        <w:rPr>
          <w:rFonts w:ascii="Times New Roman" w:hAnsi="Times New Roman" w:cs="Times New Roman"/>
          <w:b/>
          <w:color w:val="1A1A1A"/>
          <w:sz w:val="24"/>
          <w:szCs w:val="24"/>
        </w:rPr>
        <w:t xml:space="preserve">     </w:t>
      </w:r>
      <w:r w:rsidRPr="004D1695">
        <w:rPr>
          <w:rFonts w:ascii="Times New Roman" w:hAnsi="Times New Roman" w:cs="Times New Roman"/>
          <w:b/>
          <w:color w:val="1A1A1A"/>
          <w:sz w:val="24"/>
          <w:szCs w:val="24"/>
        </w:rPr>
        <w:t>Sintetizare</w:t>
      </w:r>
    </w:p>
    <w:p w:rsidR="00AD53A3" w:rsidRDefault="00AD53A3" w:rsidP="000C39AB">
      <w:pPr>
        <w:autoSpaceDE w:val="0"/>
        <w:autoSpaceDN w:val="0"/>
        <w:adjustRightInd w:val="0"/>
        <w:spacing w:after="0" w:line="240" w:lineRule="auto"/>
        <w:rPr>
          <w:rFonts w:ascii="Times New Roman" w:hAnsi="Times New Roman" w:cs="Times New Roman"/>
          <w:color w:val="1A1A1A"/>
          <w:sz w:val="24"/>
          <w:szCs w:val="24"/>
        </w:rPr>
      </w:pPr>
    </w:p>
    <w:p w:rsidR="00AD53A3" w:rsidRDefault="00AD53A3" w:rsidP="000C39AB">
      <w:pPr>
        <w:autoSpaceDE w:val="0"/>
        <w:autoSpaceDN w:val="0"/>
        <w:adjustRightInd w:val="0"/>
        <w:spacing w:after="0" w:line="240" w:lineRule="auto"/>
        <w:rPr>
          <w:rFonts w:ascii="Times New Roman" w:hAnsi="Times New Roman" w:cs="Times New Roman"/>
          <w:color w:val="1A1A1A"/>
          <w:sz w:val="24"/>
          <w:szCs w:val="24"/>
        </w:rPr>
      </w:pPr>
    </w:p>
    <w:p w:rsidR="00AD53A3" w:rsidRDefault="00AD53A3" w:rsidP="000C39AB">
      <w:pPr>
        <w:autoSpaceDE w:val="0"/>
        <w:autoSpaceDN w:val="0"/>
        <w:adjustRightInd w:val="0"/>
        <w:spacing w:after="0" w:line="240" w:lineRule="auto"/>
        <w:rPr>
          <w:rFonts w:ascii="Times New Roman" w:hAnsi="Times New Roman" w:cs="Times New Roman"/>
          <w:color w:val="1A1A1A"/>
          <w:sz w:val="24"/>
          <w:szCs w:val="24"/>
        </w:rPr>
      </w:pPr>
    </w:p>
    <w:p w:rsidR="00BD7378" w:rsidRDefault="00BD7378" w:rsidP="000C39AB">
      <w:pPr>
        <w:autoSpaceDE w:val="0"/>
        <w:autoSpaceDN w:val="0"/>
        <w:adjustRightInd w:val="0"/>
        <w:spacing w:after="0" w:line="240" w:lineRule="auto"/>
        <w:rPr>
          <w:rFonts w:ascii="Times New Roman" w:hAnsi="Times New Roman" w:cs="Times New Roman"/>
          <w:color w:val="1A1A1A"/>
          <w:sz w:val="24"/>
          <w:szCs w:val="24"/>
        </w:rPr>
      </w:pPr>
    </w:p>
    <w:p w:rsidR="004D1695" w:rsidRDefault="004D1695" w:rsidP="000C39AB">
      <w:pPr>
        <w:autoSpaceDE w:val="0"/>
        <w:autoSpaceDN w:val="0"/>
        <w:adjustRightInd w:val="0"/>
        <w:spacing w:after="0" w:line="240" w:lineRule="auto"/>
        <w:rPr>
          <w:rFonts w:ascii="Times New Roman" w:hAnsi="Times New Roman" w:cs="Times New Roman"/>
          <w:color w:val="1A1A1A"/>
          <w:sz w:val="24"/>
          <w:szCs w:val="24"/>
        </w:rPr>
      </w:pPr>
    </w:p>
    <w:p w:rsidR="000C39AB" w:rsidRPr="004E208A" w:rsidRDefault="00036F2C" w:rsidP="000C39AB">
      <w:pPr>
        <w:autoSpaceDE w:val="0"/>
        <w:autoSpaceDN w:val="0"/>
        <w:adjustRightInd w:val="0"/>
        <w:spacing w:after="0" w:line="240" w:lineRule="auto"/>
        <w:rPr>
          <w:rFonts w:ascii="Times New Roman" w:hAnsi="Times New Roman" w:cs="Times New Roman"/>
          <w:b/>
          <w:bCs/>
          <w:color w:val="1A1A1A"/>
          <w:sz w:val="24"/>
          <w:szCs w:val="24"/>
        </w:rPr>
      </w:pPr>
      <w:r>
        <w:rPr>
          <w:rFonts w:ascii="Times New Roman" w:hAnsi="Times New Roman" w:cs="Times New Roman"/>
          <w:color w:val="1A1A1A"/>
          <w:sz w:val="24"/>
          <w:szCs w:val="24"/>
        </w:rPr>
        <w:lastRenderedPageBreak/>
        <w:t>Compartimentul financiar-</w:t>
      </w:r>
      <w:r w:rsidR="000C39AB" w:rsidRPr="004E208A">
        <w:rPr>
          <w:rFonts w:ascii="Times New Roman" w:hAnsi="Times New Roman" w:cs="Times New Roman"/>
          <w:color w:val="1A1A1A"/>
          <w:sz w:val="24"/>
          <w:szCs w:val="24"/>
        </w:rPr>
        <w:t xml:space="preserve">contabil </w:t>
      </w:r>
      <w:proofErr w:type="gramStart"/>
      <w:r w:rsidR="000C39AB" w:rsidRPr="004E208A">
        <w:rPr>
          <w:rFonts w:ascii="Times New Roman" w:hAnsi="Times New Roman" w:cs="Times New Roman"/>
          <w:color w:val="1A1A1A"/>
          <w:sz w:val="24"/>
          <w:szCs w:val="24"/>
        </w:rPr>
        <w:t>are</w:t>
      </w:r>
      <w:proofErr w:type="gramEnd"/>
      <w:r w:rsidR="000C39AB" w:rsidRPr="004E208A">
        <w:rPr>
          <w:rFonts w:ascii="Times New Roman" w:hAnsi="Times New Roman" w:cs="Times New Roman"/>
          <w:color w:val="1A1A1A"/>
          <w:sz w:val="24"/>
          <w:szCs w:val="24"/>
        </w:rPr>
        <w:t xml:space="preserve"> urmatoarele </w:t>
      </w:r>
      <w:r>
        <w:rPr>
          <w:rFonts w:ascii="Times New Roman" w:hAnsi="Times New Roman" w:cs="Times New Roman"/>
          <w:b/>
          <w:bCs/>
          <w:color w:val="1A1A1A"/>
          <w:sz w:val="24"/>
          <w:szCs w:val="24"/>
        </w:rPr>
        <w:t>atribuţ</w:t>
      </w:r>
      <w:r w:rsidR="000C39AB" w:rsidRPr="004E208A">
        <w:rPr>
          <w:rFonts w:ascii="Times New Roman" w:hAnsi="Times New Roman" w:cs="Times New Roman"/>
          <w:b/>
          <w:bCs/>
          <w:color w:val="1A1A1A"/>
          <w:sz w:val="24"/>
          <w:szCs w:val="24"/>
        </w:rPr>
        <w:t>ii:</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Înregistrează</w:t>
      </w:r>
      <w:r w:rsidR="000C39AB" w:rsidRPr="004E208A">
        <w:rPr>
          <w:rFonts w:ascii="Times New Roman" w:hAnsi="Times New Roman" w:cs="Times New Roman"/>
          <w:color w:val="1A1A1A"/>
          <w:sz w:val="24"/>
          <w:szCs w:val="24"/>
        </w:rPr>
        <w:t xml:space="preserve"> </w:t>
      </w:r>
      <w:r w:rsidR="00753F2C">
        <w:rPr>
          <w:rFonts w:ascii="Times New Roman" w:hAnsi="Times New Roman" w:cs="Times New Roman"/>
          <w:b/>
          <w:bCs/>
          <w:color w:val="1A1A1A"/>
          <w:sz w:val="24"/>
          <w:szCs w:val="24"/>
        </w:rPr>
        <w:t>cronologic ş</w:t>
      </w:r>
      <w:r w:rsidR="000C39AB" w:rsidRPr="004E208A">
        <w:rPr>
          <w:rFonts w:ascii="Times New Roman" w:hAnsi="Times New Roman" w:cs="Times New Roman"/>
          <w:b/>
          <w:bCs/>
          <w:color w:val="1A1A1A"/>
          <w:sz w:val="24"/>
          <w:szCs w:val="24"/>
        </w:rPr>
        <w:t xml:space="preserve">i sistematic </w:t>
      </w:r>
      <w:r>
        <w:rPr>
          <w:rFonts w:ascii="Times New Roman" w:hAnsi="Times New Roman" w:cs="Times New Roman"/>
          <w:color w:val="1A1A1A"/>
          <w:sz w:val="24"/>
          <w:szCs w:val="24"/>
        </w:rPr>
        <w:t>evenimente şi tranzacţii din firma de exerciţiu evidenţ</w:t>
      </w:r>
      <w:r w:rsidR="000C39AB" w:rsidRPr="004E208A">
        <w:rPr>
          <w:rFonts w:ascii="Times New Roman" w:hAnsi="Times New Roman" w:cs="Times New Roman"/>
          <w:color w:val="1A1A1A"/>
          <w:sz w:val="24"/>
          <w:szCs w:val="24"/>
        </w:rPr>
        <w:t>iate</w:t>
      </w:r>
      <w:r>
        <w:rPr>
          <w:rFonts w:ascii="Times New Roman" w:hAnsi="Times New Roman" w:cs="Times New Roman"/>
          <w:color w:val="1A1A1A"/>
          <w:sz w:val="24"/>
          <w:szCs w:val="24"/>
        </w:rPr>
        <w:t xml:space="preserve"> </w:t>
      </w:r>
      <w:r w:rsidR="000C39AB" w:rsidRPr="004E208A">
        <w:rPr>
          <w:rFonts w:ascii="Times New Roman" w:hAnsi="Times New Roman" w:cs="Times New Roman"/>
          <w:color w:val="1A1A1A"/>
          <w:sz w:val="24"/>
          <w:szCs w:val="24"/>
        </w:rPr>
        <w:t>în documente, referitoare la:</w:t>
      </w:r>
    </w:p>
    <w:p w:rsidR="000C39AB" w:rsidRPr="00036F2C" w:rsidRDefault="00036F2C" w:rsidP="00036F2C">
      <w:pPr>
        <w:pStyle w:val="Listparagraf"/>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Constituirea firmei de exerciţ</w:t>
      </w:r>
      <w:r w:rsidR="000C39AB" w:rsidRPr="00036F2C">
        <w:rPr>
          <w:rFonts w:ascii="Times New Roman" w:hAnsi="Times New Roman" w:cs="Times New Roman"/>
          <w:color w:val="1A1A1A"/>
          <w:sz w:val="24"/>
          <w:szCs w:val="24"/>
        </w:rPr>
        <w:t>iu;</w:t>
      </w:r>
    </w:p>
    <w:p w:rsidR="000C39AB" w:rsidRPr="00036F2C" w:rsidRDefault="00036F2C" w:rsidP="00036F2C">
      <w:pPr>
        <w:pStyle w:val="Listparagraf"/>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Operaţ</w:t>
      </w:r>
      <w:r w:rsidR="000C39AB" w:rsidRPr="00036F2C">
        <w:rPr>
          <w:rFonts w:ascii="Times New Roman" w:hAnsi="Times New Roman" w:cs="Times New Roman"/>
          <w:color w:val="1A1A1A"/>
          <w:sz w:val="24"/>
          <w:szCs w:val="24"/>
        </w:rPr>
        <w:t>ii de capital;</w:t>
      </w:r>
    </w:p>
    <w:p w:rsidR="000C39AB" w:rsidRPr="00036F2C" w:rsidRDefault="000C39AB" w:rsidP="00036F2C">
      <w:pPr>
        <w:pStyle w:val="Listparagraf"/>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Imobilizari;</w:t>
      </w:r>
    </w:p>
    <w:p w:rsidR="000C39AB" w:rsidRPr="00036F2C" w:rsidRDefault="000C39AB" w:rsidP="00036F2C">
      <w:pPr>
        <w:pStyle w:val="Listparagraf"/>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Stocuri;</w:t>
      </w:r>
    </w:p>
    <w:p w:rsidR="000C39AB" w:rsidRPr="00036F2C" w:rsidRDefault="00036F2C" w:rsidP="00036F2C">
      <w:pPr>
        <w:pStyle w:val="Listparagraf"/>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Achiziţ</w:t>
      </w:r>
      <w:r w:rsidR="000C39AB" w:rsidRPr="00036F2C">
        <w:rPr>
          <w:rFonts w:ascii="Times New Roman" w:hAnsi="Times New Roman" w:cs="Times New Roman"/>
          <w:color w:val="1A1A1A"/>
          <w:sz w:val="24"/>
          <w:szCs w:val="24"/>
        </w:rPr>
        <w:t>ii;</w:t>
      </w:r>
    </w:p>
    <w:p w:rsidR="000C39AB" w:rsidRPr="00036F2C" w:rsidRDefault="000C39AB" w:rsidP="00036F2C">
      <w:pPr>
        <w:pStyle w:val="Listparagraf"/>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Vânzari;</w:t>
      </w:r>
    </w:p>
    <w:p w:rsidR="000C39AB" w:rsidRPr="00036F2C" w:rsidRDefault="00036F2C" w:rsidP="00036F2C">
      <w:pPr>
        <w:pStyle w:val="Listparagraf"/>
        <w:numPr>
          <w:ilvl w:val="1"/>
          <w:numId w:val="27"/>
        </w:numPr>
        <w:autoSpaceDE w:val="0"/>
        <w:autoSpaceDN w:val="0"/>
        <w:adjustRightInd w:val="0"/>
        <w:spacing w:after="0" w:line="240" w:lineRule="auto"/>
        <w:rPr>
          <w:rFonts w:ascii="Times New Roman" w:hAnsi="Times New Roman" w:cs="Times New Roman"/>
          <w:color w:val="1A1A1A"/>
          <w:sz w:val="24"/>
          <w:szCs w:val="24"/>
        </w:rPr>
      </w:pPr>
      <w:r w:rsidRPr="00036F2C">
        <w:rPr>
          <w:rFonts w:ascii="Times New Roman" w:hAnsi="Times New Roman" w:cs="Times New Roman"/>
          <w:color w:val="1A1A1A"/>
          <w:sz w:val="24"/>
          <w:szCs w:val="24"/>
        </w:rPr>
        <w:t>Decontă</w:t>
      </w:r>
      <w:r w:rsidR="000C39AB" w:rsidRPr="00036F2C">
        <w:rPr>
          <w:rFonts w:ascii="Times New Roman" w:hAnsi="Times New Roman" w:cs="Times New Roman"/>
          <w:color w:val="1A1A1A"/>
          <w:sz w:val="24"/>
          <w:szCs w:val="24"/>
        </w:rPr>
        <w:t xml:space="preserve">ri cu personalul, </w:t>
      </w:r>
      <w:r w:rsidRPr="00036F2C">
        <w:rPr>
          <w:rFonts w:ascii="Times New Roman" w:hAnsi="Times New Roman" w:cs="Times New Roman"/>
          <w:color w:val="1A1A1A"/>
          <w:sz w:val="24"/>
          <w:szCs w:val="24"/>
        </w:rPr>
        <w:t>bugetul de stat, bugetul asigurărilor sociale de stat, şi alte instituţ</w:t>
      </w:r>
      <w:r w:rsidR="000C39AB" w:rsidRPr="00036F2C">
        <w:rPr>
          <w:rFonts w:ascii="Times New Roman" w:hAnsi="Times New Roman" w:cs="Times New Roman"/>
          <w:color w:val="1A1A1A"/>
          <w:sz w:val="24"/>
          <w:szCs w:val="24"/>
        </w:rPr>
        <w:t>ii;</w:t>
      </w:r>
    </w:p>
    <w:p w:rsidR="000C39AB" w:rsidRPr="00036F2C" w:rsidRDefault="007A5713" w:rsidP="00036F2C">
      <w:pPr>
        <w:pStyle w:val="Listparagraf"/>
        <w:numPr>
          <w:ilvl w:val="1"/>
          <w:numId w:val="27"/>
        </w:num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Operaţii de încasari ş</w:t>
      </w:r>
      <w:r w:rsidR="00036F2C" w:rsidRPr="00036F2C">
        <w:rPr>
          <w:rFonts w:ascii="Times New Roman" w:hAnsi="Times New Roman" w:cs="Times New Roman"/>
          <w:color w:val="1A1A1A"/>
          <w:sz w:val="24"/>
          <w:szCs w:val="24"/>
        </w:rPr>
        <w:t>i plăţ</w:t>
      </w:r>
      <w:r w:rsidR="000C39AB" w:rsidRPr="00036F2C">
        <w:rPr>
          <w:rFonts w:ascii="Times New Roman" w:hAnsi="Times New Roman" w:cs="Times New Roman"/>
          <w:color w:val="1A1A1A"/>
          <w:sz w:val="24"/>
          <w:szCs w:val="24"/>
        </w:rPr>
        <w:t>i.</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Întocmeşte ordinele de plată</w:t>
      </w:r>
      <w:r w:rsidR="000C39AB" w:rsidRPr="004E208A">
        <w:rPr>
          <w:rFonts w:ascii="Times New Roman" w:hAnsi="Times New Roman" w:cs="Times New Roman"/>
          <w:color w:val="1A1A1A"/>
          <w:sz w:val="24"/>
          <w:szCs w:val="24"/>
        </w:rPr>
        <w:t xml:space="preserve"> pentru furnizori.</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Întocmeş</w:t>
      </w:r>
      <w:r w:rsidR="000C39AB" w:rsidRPr="004E208A">
        <w:rPr>
          <w:rFonts w:ascii="Times New Roman" w:hAnsi="Times New Roman" w:cs="Times New Roman"/>
          <w:color w:val="1A1A1A"/>
          <w:sz w:val="24"/>
          <w:szCs w:val="24"/>
        </w:rPr>
        <w:t>te registrele contabile.</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Cumpără</w:t>
      </w:r>
      <w:r w:rsidR="000C39AB" w:rsidRPr="004E208A">
        <w:rPr>
          <w:rFonts w:ascii="Times New Roman" w:hAnsi="Times New Roman" w:cs="Times New Roman"/>
          <w:color w:val="1A1A1A"/>
          <w:sz w:val="24"/>
          <w:szCs w:val="24"/>
        </w:rPr>
        <w:t xml:space="preserve"> valuta (euro) de la </w:t>
      </w:r>
      <w:r>
        <w:rPr>
          <w:rFonts w:ascii="Times New Roman" w:hAnsi="Times New Roman" w:cs="Times New Roman"/>
          <w:color w:val="1A1A1A"/>
          <w:sz w:val="24"/>
          <w:szCs w:val="24"/>
        </w:rPr>
        <w:t>Banca ROCT pentru plata tranzacţ</w:t>
      </w:r>
      <w:r w:rsidR="000C39AB" w:rsidRPr="004E208A">
        <w:rPr>
          <w:rFonts w:ascii="Times New Roman" w:hAnsi="Times New Roman" w:cs="Times New Roman"/>
          <w:color w:val="1A1A1A"/>
          <w:sz w:val="24"/>
          <w:szCs w:val="24"/>
        </w:rPr>
        <w:t>iilor externe.</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Calculează şi înregistrează</w:t>
      </w:r>
      <w:r w:rsidR="000C39AB" w:rsidRPr="004E208A">
        <w:rPr>
          <w:rFonts w:ascii="Times New Roman" w:hAnsi="Times New Roman" w:cs="Times New Roman"/>
          <w:color w:val="1A1A1A"/>
          <w:sz w:val="24"/>
          <w:szCs w:val="24"/>
        </w:rPr>
        <w:t xml:space="preserve"> impozitu</w:t>
      </w:r>
      <w:r>
        <w:rPr>
          <w:rFonts w:ascii="Times New Roman" w:hAnsi="Times New Roman" w:cs="Times New Roman"/>
          <w:color w:val="1A1A1A"/>
          <w:sz w:val="24"/>
          <w:szCs w:val="24"/>
        </w:rPr>
        <w:t>l pe profit al firmei de exerciţ</w:t>
      </w:r>
      <w:r w:rsidR="000C39AB" w:rsidRPr="004E208A">
        <w:rPr>
          <w:rFonts w:ascii="Times New Roman" w:hAnsi="Times New Roman" w:cs="Times New Roman"/>
          <w:color w:val="1A1A1A"/>
          <w:sz w:val="24"/>
          <w:szCs w:val="24"/>
        </w:rPr>
        <w:t>iu.</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Întocmeşte declaraţiile şi ordinele de plată pentru plata impozitelor ş</w:t>
      </w:r>
      <w:r w:rsidR="000C39AB" w:rsidRPr="004E208A">
        <w:rPr>
          <w:rFonts w:ascii="Times New Roman" w:hAnsi="Times New Roman" w:cs="Times New Roman"/>
          <w:color w:val="1A1A1A"/>
          <w:sz w:val="24"/>
          <w:szCs w:val="24"/>
        </w:rPr>
        <w:t>i contri</w:t>
      </w:r>
      <w:r>
        <w:rPr>
          <w:rFonts w:ascii="Times New Roman" w:hAnsi="Times New Roman" w:cs="Times New Roman"/>
          <w:color w:val="1A1A1A"/>
          <w:sz w:val="24"/>
          <w:szCs w:val="24"/>
        </w:rPr>
        <w:t>buţ</w:t>
      </w:r>
      <w:r w:rsidR="000C39AB" w:rsidRPr="004E208A">
        <w:rPr>
          <w:rFonts w:ascii="Times New Roman" w:hAnsi="Times New Roman" w:cs="Times New Roman"/>
          <w:color w:val="1A1A1A"/>
          <w:sz w:val="24"/>
          <w:szCs w:val="24"/>
        </w:rPr>
        <w:t>iilor sociale.</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Efectuează regularizarea TVA-ului şi întocmeş</w:t>
      </w:r>
      <w:r w:rsidR="000C39AB" w:rsidRPr="004E208A">
        <w:rPr>
          <w:rFonts w:ascii="Times New Roman" w:hAnsi="Times New Roman" w:cs="Times New Roman"/>
          <w:color w:val="1A1A1A"/>
          <w:sz w:val="24"/>
          <w:szCs w:val="24"/>
        </w:rPr>
        <w:t>te decontul de TVA.</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Solicită</w:t>
      </w:r>
      <w:r w:rsidR="000C39AB" w:rsidRPr="004E208A">
        <w:rPr>
          <w:rFonts w:ascii="Times New Roman" w:hAnsi="Times New Roman" w:cs="Times New Roman"/>
          <w:color w:val="1A1A1A"/>
          <w:sz w:val="24"/>
          <w:szCs w:val="24"/>
        </w:rPr>
        <w:t xml:space="preserve"> ma</w:t>
      </w:r>
      <w:r>
        <w:rPr>
          <w:rFonts w:ascii="Times New Roman" w:hAnsi="Times New Roman" w:cs="Times New Roman"/>
          <w:color w:val="1A1A1A"/>
          <w:sz w:val="24"/>
          <w:szCs w:val="24"/>
        </w:rPr>
        <w:t>jorarea capitalului pentru firmă de exerciţ</w:t>
      </w:r>
      <w:r w:rsidR="000C39AB" w:rsidRPr="004E208A">
        <w:rPr>
          <w:rFonts w:ascii="Times New Roman" w:hAnsi="Times New Roman" w:cs="Times New Roman"/>
          <w:color w:val="1A1A1A"/>
          <w:sz w:val="24"/>
          <w:szCs w:val="24"/>
        </w:rPr>
        <w:t>iu.</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Întocmeste balanţa de verificare sintetică şi balanţa de verificare analitică</w:t>
      </w:r>
      <w:r w:rsidR="000C39AB" w:rsidRPr="004E208A">
        <w:rPr>
          <w:rFonts w:ascii="Times New Roman" w:hAnsi="Times New Roman" w:cs="Times New Roman"/>
          <w:color w:val="1A1A1A"/>
          <w:sz w:val="24"/>
          <w:szCs w:val="24"/>
        </w:rPr>
        <w:t>.</w:t>
      </w:r>
    </w:p>
    <w:p w:rsidR="000C39AB" w:rsidRPr="004E208A" w:rsidRDefault="000C39AB" w:rsidP="000C39AB">
      <w:pPr>
        <w:autoSpaceDE w:val="0"/>
        <w:autoSpaceDN w:val="0"/>
        <w:adjustRightInd w:val="0"/>
        <w:spacing w:after="0" w:line="240" w:lineRule="auto"/>
        <w:rPr>
          <w:rFonts w:ascii="Times New Roman" w:hAnsi="Times New Roman" w:cs="Times New Roman"/>
          <w:color w:val="1A1A1A"/>
          <w:sz w:val="24"/>
          <w:szCs w:val="24"/>
        </w:rPr>
      </w:pPr>
      <w:r w:rsidRPr="004E208A">
        <w:rPr>
          <w:rFonts w:ascii="Times New Roman" w:hAnsi="Times New Roman" w:cs="Times New Roman"/>
          <w:color w:val="1A1A1A"/>
          <w:sz w:val="24"/>
          <w:szCs w:val="24"/>
        </w:rPr>
        <w:t>• Efectueaz</w:t>
      </w:r>
      <w:r w:rsidR="00036F2C">
        <w:rPr>
          <w:rFonts w:ascii="Times New Roman" w:hAnsi="Times New Roman" w:cs="Times New Roman"/>
          <w:color w:val="1A1A1A"/>
          <w:sz w:val="24"/>
          <w:szCs w:val="24"/>
        </w:rPr>
        <w:t>ă</w:t>
      </w:r>
      <w:r w:rsidRPr="004E208A">
        <w:rPr>
          <w:rFonts w:ascii="Times New Roman" w:hAnsi="Times New Roman" w:cs="Times New Roman"/>
          <w:color w:val="1A1A1A"/>
          <w:sz w:val="24"/>
          <w:szCs w:val="24"/>
        </w:rPr>
        <w:t xml:space="preserve"> inventarierea patrimoniului.</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Elaborează situaţ</w:t>
      </w:r>
      <w:r w:rsidR="000C39AB" w:rsidRPr="004E208A">
        <w:rPr>
          <w:rFonts w:ascii="Times New Roman" w:hAnsi="Times New Roman" w:cs="Times New Roman"/>
          <w:color w:val="1A1A1A"/>
          <w:sz w:val="24"/>
          <w:szCs w:val="24"/>
        </w:rPr>
        <w:t>iile financiare anuale.</w:t>
      </w:r>
    </w:p>
    <w:p w:rsidR="000C39AB" w:rsidRPr="004E208A" w:rsidRDefault="00036F2C" w:rsidP="000C39AB">
      <w:pPr>
        <w:autoSpaceDE w:val="0"/>
        <w:autoSpaceDN w:val="0"/>
        <w:adjustRightInd w:val="0"/>
        <w:spacing w:after="0" w:line="240" w:lineRule="auto"/>
        <w:rPr>
          <w:rFonts w:ascii="Times New Roman" w:hAnsi="Times New Roman" w:cs="Times New Roman"/>
          <w:color w:val="1A1A1A"/>
          <w:sz w:val="24"/>
          <w:szCs w:val="24"/>
        </w:rPr>
      </w:pPr>
      <w:r>
        <w:rPr>
          <w:rFonts w:ascii="Times New Roman" w:hAnsi="Times New Roman" w:cs="Times New Roman"/>
          <w:color w:val="1A1A1A"/>
          <w:sz w:val="24"/>
          <w:szCs w:val="24"/>
        </w:rPr>
        <w:t>• Efectuează</w:t>
      </w:r>
      <w:r w:rsidR="000C39AB" w:rsidRPr="004E208A">
        <w:rPr>
          <w:rFonts w:ascii="Times New Roman" w:hAnsi="Times New Roman" w:cs="Times New Roman"/>
          <w:color w:val="1A1A1A"/>
          <w:sz w:val="24"/>
          <w:szCs w:val="24"/>
        </w:rPr>
        <w:t xml:space="preserve"> analiza economico-financiar</w:t>
      </w:r>
      <w:r>
        <w:rPr>
          <w:rFonts w:ascii="Times New Roman" w:hAnsi="Times New Roman" w:cs="Times New Roman"/>
          <w:color w:val="1A1A1A"/>
          <w:sz w:val="24"/>
          <w:szCs w:val="24"/>
        </w:rPr>
        <w:t>ă</w:t>
      </w:r>
      <w:r w:rsidR="000C39AB" w:rsidRPr="004E208A">
        <w:rPr>
          <w:rFonts w:ascii="Times New Roman" w:hAnsi="Times New Roman" w:cs="Times New Roman"/>
          <w:color w:val="1A1A1A"/>
          <w:sz w:val="24"/>
          <w:szCs w:val="24"/>
        </w:rPr>
        <w:t>.</w:t>
      </w:r>
    </w:p>
    <w:p w:rsidR="007938EF" w:rsidRPr="004E208A" w:rsidRDefault="007938EF" w:rsidP="007938EF">
      <w:pPr>
        <w:pStyle w:val="Listparagraf"/>
        <w:ind w:left="1080"/>
        <w:rPr>
          <w:rFonts w:ascii="Times New Roman" w:hAnsi="Times New Roman" w:cs="Times New Roman"/>
          <w:sz w:val="24"/>
          <w:szCs w:val="24"/>
          <w:lang w:val="ro-RO"/>
        </w:rPr>
      </w:pPr>
    </w:p>
    <w:p w:rsidR="007938EF" w:rsidRDefault="007938EF" w:rsidP="007938EF">
      <w:pPr>
        <w:pStyle w:val="Listparagraf"/>
        <w:ind w:left="1080"/>
        <w:rPr>
          <w:rFonts w:ascii="Times New Roman" w:hAnsi="Times New Roman" w:cs="Times New Roman"/>
          <w:b/>
          <w:sz w:val="24"/>
          <w:szCs w:val="24"/>
          <w:lang w:val="ro-RO"/>
        </w:rPr>
      </w:pPr>
    </w:p>
    <w:p w:rsidR="007938EF" w:rsidRPr="00BD7378" w:rsidRDefault="001039E5" w:rsidP="00BD7378">
      <w:pPr>
        <w:pStyle w:val="Listparagraf"/>
        <w:numPr>
          <w:ilvl w:val="0"/>
          <w:numId w:val="27"/>
        </w:numPr>
        <w:rPr>
          <w:rFonts w:ascii="Times New Roman" w:hAnsi="Times New Roman" w:cs="Times New Roman"/>
          <w:b/>
          <w:color w:val="FF0000"/>
          <w:sz w:val="24"/>
          <w:szCs w:val="24"/>
          <w:lang w:val="ro-RO"/>
        </w:rPr>
      </w:pPr>
      <w:r w:rsidRPr="00BD7378">
        <w:rPr>
          <w:rFonts w:ascii="Times New Roman" w:hAnsi="Times New Roman" w:cs="Times New Roman"/>
          <w:b/>
          <w:color w:val="FF0000"/>
          <w:sz w:val="24"/>
          <w:szCs w:val="24"/>
        </w:rPr>
        <w:t>EVIDENȚA CONTABILĂ CU AJUTORUL PROGRAMULUI „</w:t>
      </w:r>
      <w:r w:rsidRPr="00BD7378">
        <w:rPr>
          <w:rFonts w:ascii="Times New Roman" w:hAnsi="Times New Roman" w:cs="Times New Roman"/>
          <w:b/>
          <w:iCs/>
          <w:color w:val="FF0000"/>
          <w:sz w:val="24"/>
          <w:szCs w:val="24"/>
        </w:rPr>
        <w:t>SAGA SOFTWARE“</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BD7378" w:rsidRDefault="00126847" w:rsidP="00A3223E">
      <w:pPr>
        <w:spacing w:after="0" w:line="240" w:lineRule="auto"/>
        <w:jc w:val="both"/>
        <w:rPr>
          <w:rFonts w:ascii="Times New Roman" w:eastAsia="Times New Roman" w:hAnsi="Times New Roman" w:cs="Times New Roman"/>
          <w:b/>
          <w:color w:val="0070C0"/>
          <w:sz w:val="24"/>
          <w:szCs w:val="24"/>
          <w:lang w:eastAsia="ro-RO"/>
        </w:rPr>
      </w:pPr>
      <w:r w:rsidRPr="00BD7378">
        <w:rPr>
          <w:rFonts w:ascii="Times New Roman" w:eastAsia="Times New Roman" w:hAnsi="Times New Roman" w:cs="Times New Roman"/>
          <w:b/>
          <w:color w:val="0070C0"/>
          <w:sz w:val="24"/>
          <w:szCs w:val="24"/>
          <w:lang w:eastAsia="ro-RO"/>
        </w:rPr>
        <w:t>2.</w:t>
      </w:r>
      <w:r w:rsidR="00A3223E" w:rsidRPr="00BD7378">
        <w:rPr>
          <w:rFonts w:ascii="Times New Roman" w:eastAsia="Times New Roman" w:hAnsi="Times New Roman" w:cs="Times New Roman"/>
          <w:b/>
          <w:color w:val="0070C0"/>
          <w:sz w:val="24"/>
          <w:szCs w:val="24"/>
          <w:lang w:eastAsia="ro-RO"/>
        </w:rPr>
        <w:t>1. UTILIZAREA PROGRAMULUI (... înainte de a începe)</w:t>
      </w:r>
    </w:p>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Programul are o interfaţă uşor de utilizat, intuitivă, standardizată şi ergonomică.</w:t>
      </w:r>
    </w:p>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b/>
          <w:sz w:val="24"/>
          <w:szCs w:val="24"/>
          <w:lang w:eastAsia="ro-RO"/>
        </w:rPr>
        <w:t>Meniul programului</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Meniurile programului, meniul principal şi submeniurile sale </w:t>
      </w:r>
      <w:proofErr w:type="gramStart"/>
      <w:r w:rsidRPr="004E208A">
        <w:rPr>
          <w:rFonts w:ascii="Times New Roman" w:eastAsia="Times New Roman" w:hAnsi="Times New Roman" w:cs="Times New Roman"/>
          <w:sz w:val="24"/>
          <w:szCs w:val="24"/>
          <w:lang w:eastAsia="ro-RO"/>
        </w:rPr>
        <w:t>devin</w:t>
      </w:r>
      <w:proofErr w:type="gramEnd"/>
      <w:r w:rsidRPr="004E208A">
        <w:rPr>
          <w:rFonts w:ascii="Times New Roman" w:eastAsia="Times New Roman" w:hAnsi="Times New Roman" w:cs="Times New Roman"/>
          <w:sz w:val="24"/>
          <w:szCs w:val="24"/>
          <w:lang w:eastAsia="ro-RO"/>
        </w:rPr>
        <w:t xml:space="preserve"> active în urma încheierii operaţiunii de preluare date.</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3638550" cy="628650"/>
            <wp:effectExtent l="19050" t="0" r="0" b="0"/>
            <wp:docPr id="1"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11"/>
                    <a:srcRect r="71405" b="93234"/>
                    <a:stretch>
                      <a:fillRect/>
                    </a:stretch>
                  </pic:blipFill>
                  <pic:spPr bwMode="auto">
                    <a:xfrm>
                      <a:off x="0" y="0"/>
                      <a:ext cx="3638550" cy="628650"/>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b/>
          <w:sz w:val="24"/>
          <w:szCs w:val="24"/>
          <w:lang w:eastAsia="ro-RO"/>
        </w:rPr>
        <w:t>Navigarea</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Navigarea între câmpuri se face cu tastatura (tastele „</w:t>
      </w:r>
      <w:r w:rsidRPr="004E208A">
        <w:rPr>
          <w:rFonts w:ascii="Times New Roman" w:eastAsia="Times New Roman" w:hAnsi="Times New Roman" w:cs="Times New Roman"/>
          <w:b/>
          <w:sz w:val="24"/>
          <w:szCs w:val="24"/>
          <w:lang w:eastAsia="ro-RO"/>
        </w:rPr>
        <w:t>Enter</w:t>
      </w:r>
      <w:r w:rsidRPr="004E208A">
        <w:rPr>
          <w:rFonts w:ascii="Times New Roman" w:eastAsia="Times New Roman" w:hAnsi="Times New Roman" w:cs="Times New Roman"/>
          <w:bCs/>
          <w:sz w:val="24"/>
          <w:szCs w:val="24"/>
          <w:lang w:eastAsia="ro-RO"/>
        </w:rPr>
        <w:t>“</w:t>
      </w:r>
      <w:r w:rsidRPr="004E208A">
        <w:rPr>
          <w:rFonts w:ascii="Times New Roman" w:eastAsia="Times New Roman" w:hAnsi="Times New Roman" w:cs="Times New Roman"/>
          <w:sz w:val="24"/>
          <w:szCs w:val="24"/>
          <w:lang w:eastAsia="ro-RO"/>
        </w:rPr>
        <w:t>, „</w:t>
      </w:r>
      <w:r w:rsidRPr="004E208A">
        <w:rPr>
          <w:rFonts w:ascii="Times New Roman" w:eastAsia="Times New Roman" w:hAnsi="Times New Roman" w:cs="Times New Roman"/>
          <w:b/>
          <w:sz w:val="24"/>
          <w:szCs w:val="24"/>
          <w:lang w:eastAsia="ro-RO"/>
        </w:rPr>
        <w:t>Tab</w:t>
      </w:r>
      <w:proofErr w:type="gramStart"/>
      <w:r w:rsidRPr="004E208A">
        <w:rPr>
          <w:rFonts w:ascii="Times New Roman" w:eastAsia="Times New Roman" w:hAnsi="Times New Roman" w:cs="Times New Roman"/>
          <w:sz w:val="24"/>
          <w:szCs w:val="24"/>
          <w:lang w:eastAsia="ro-RO"/>
        </w:rPr>
        <w:t>“ sau</w:t>
      </w:r>
      <w:proofErr w:type="gramEnd"/>
      <w:r w:rsidRPr="004E208A">
        <w:rPr>
          <w:rFonts w:ascii="Times New Roman" w:eastAsia="Times New Roman" w:hAnsi="Times New Roman" w:cs="Times New Roman"/>
          <w:sz w:val="24"/>
          <w:szCs w:val="24"/>
          <w:lang w:eastAsia="ro-RO"/>
        </w:rPr>
        <w:t xml:space="preserve"> „</w:t>
      </w:r>
      <w:r w:rsidRPr="004E208A">
        <w:rPr>
          <w:rFonts w:ascii="Times New Roman" w:eastAsia="Times New Roman" w:hAnsi="Times New Roman" w:cs="Times New Roman"/>
          <w:b/>
          <w:sz w:val="24"/>
          <w:szCs w:val="24"/>
          <w:lang w:eastAsia="ro-RO"/>
        </w:rPr>
        <w:t>Săgeată-jos</w:t>
      </w:r>
      <w:r w:rsidRPr="004E208A">
        <w:rPr>
          <w:rFonts w:ascii="Times New Roman" w:eastAsia="Times New Roman" w:hAnsi="Times New Roman" w:cs="Times New Roman"/>
          <w:sz w:val="24"/>
          <w:szCs w:val="24"/>
          <w:lang w:eastAsia="ro-RO"/>
        </w:rPr>
        <w:t xml:space="preserve">“) sau direct cu mouse-ul. </w:t>
      </w:r>
      <w:proofErr w:type="gramStart"/>
      <w:r w:rsidRPr="004E208A">
        <w:rPr>
          <w:rFonts w:ascii="Times New Roman" w:eastAsia="Times New Roman" w:hAnsi="Times New Roman" w:cs="Times New Roman"/>
          <w:sz w:val="24"/>
          <w:szCs w:val="24"/>
          <w:lang w:eastAsia="ro-RO"/>
        </w:rPr>
        <w:t>Ecranele au o grafică standard, având multe opţiuni comune.</w:t>
      </w:r>
      <w:proofErr w:type="gramEnd"/>
      <w:r w:rsidRPr="004E208A">
        <w:rPr>
          <w:rFonts w:ascii="Times New Roman" w:eastAsia="Times New Roman" w:hAnsi="Times New Roman" w:cs="Times New Roman"/>
          <w:sz w:val="24"/>
          <w:szCs w:val="24"/>
          <w:lang w:eastAsia="ro-RO"/>
        </w:rPr>
        <w:t xml:space="preserve"> </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Ordonarea datelor, în funcţie de criteriile dorite de utilizator, în cadrul ecranelor funcţionale, se face prin click cu butonul de la mouse pe coloana în funcţie de care se doreşte sortarea acestora. </w:t>
      </w:r>
      <w:proofErr w:type="gramStart"/>
      <w:r w:rsidRPr="004E208A">
        <w:rPr>
          <w:rFonts w:ascii="Times New Roman" w:eastAsia="Times New Roman" w:hAnsi="Times New Roman" w:cs="Times New Roman"/>
          <w:bCs/>
          <w:sz w:val="24"/>
          <w:szCs w:val="24"/>
          <w:lang w:eastAsia="ro-RO"/>
        </w:rPr>
        <w:t>În mod implicit, datele sunt sortate în ordinea ascendentă a datei (coloana „Data“).</w:t>
      </w:r>
      <w:proofErr w:type="gramEnd"/>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b/>
          <w:bCs/>
          <w:sz w:val="24"/>
          <w:szCs w:val="24"/>
          <w:lang w:eastAsia="ro-RO"/>
        </w:rPr>
      </w:pPr>
      <w:r w:rsidRPr="004E208A">
        <w:rPr>
          <w:rFonts w:ascii="Times New Roman" w:eastAsia="Times New Roman" w:hAnsi="Times New Roman" w:cs="Times New Roman"/>
          <w:b/>
          <w:bCs/>
          <w:sz w:val="24"/>
          <w:szCs w:val="24"/>
          <w:lang w:eastAsia="ro-RO"/>
        </w:rPr>
        <w:t>Căutarea</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 xml:space="preserve">Casete-text pentru căutarea rapidă </w:t>
      </w:r>
      <w:proofErr w:type="gramStart"/>
      <w:r w:rsidRPr="004E208A">
        <w:rPr>
          <w:rFonts w:ascii="Times New Roman" w:eastAsia="Times New Roman" w:hAnsi="Times New Roman" w:cs="Times New Roman"/>
          <w:bCs/>
          <w:sz w:val="24"/>
          <w:szCs w:val="24"/>
          <w:lang w:eastAsia="ro-RO"/>
        </w:rPr>
        <w:t>a</w:t>
      </w:r>
      <w:proofErr w:type="gramEnd"/>
      <w:r w:rsidRPr="004E208A">
        <w:rPr>
          <w:rFonts w:ascii="Times New Roman" w:eastAsia="Times New Roman" w:hAnsi="Times New Roman" w:cs="Times New Roman"/>
          <w:bCs/>
          <w:sz w:val="24"/>
          <w:szCs w:val="24"/>
          <w:lang w:eastAsia="ro-RO"/>
        </w:rPr>
        <w:t xml:space="preserve"> informaţiilor </w:t>
      </w:r>
      <w:r w:rsidRPr="004E208A">
        <w:rPr>
          <w:rFonts w:ascii="Times New Roman" w:eastAsia="Times New Roman" w:hAnsi="Times New Roman" w:cs="Times New Roman"/>
          <w:sz w:val="24"/>
          <w:szCs w:val="24"/>
          <w:lang w:eastAsia="ro-RO"/>
        </w:rPr>
        <w:t xml:space="preserve">sunt localizate de regulă în partea inferioară a ecranelor de introducere a datelor, permiţând utilizatorului tastarea directă a informaţiei căutate. </w:t>
      </w:r>
      <w:proofErr w:type="gramStart"/>
      <w:r w:rsidRPr="004E208A">
        <w:rPr>
          <w:rFonts w:ascii="Times New Roman" w:eastAsia="Times New Roman" w:hAnsi="Times New Roman" w:cs="Times New Roman"/>
          <w:sz w:val="24"/>
          <w:szCs w:val="24"/>
          <w:lang w:eastAsia="ro-RO"/>
        </w:rPr>
        <w:t>Căutarea se realizează instantaneu în funcţie de datele tastate în câmpul utilizat la căutare.</w:t>
      </w:r>
      <w:proofErr w:type="gramEnd"/>
    </w:p>
    <w:p w:rsidR="00496E31" w:rsidRPr="004E208A" w:rsidRDefault="00496E31"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693413" w:rsidP="00A3223E">
      <w:pPr>
        <w:spacing w:after="0" w:line="240" w:lineRule="auto"/>
        <w:jc w:val="both"/>
        <w:rPr>
          <w:rFonts w:ascii="Times New Roman" w:eastAsia="Times New Roman" w:hAnsi="Times New Roman" w:cs="Times New Roman"/>
          <w:sz w:val="24"/>
          <w:szCs w:val="24"/>
          <w:lang w:eastAsia="ro-RO"/>
        </w:rPr>
      </w:pPr>
      <w:r>
        <w:rPr>
          <w:rFonts w:ascii="Times New Roman" w:eastAsia="Times New Roman" w:hAnsi="Times New Roman" w:cs="Times New Roman"/>
          <w:noProof/>
          <w:sz w:val="24"/>
          <w:szCs w:val="24"/>
          <w:lang w:eastAsia="ro-RO"/>
        </w:rPr>
        <w:pict>
          <v:rect id="_x0000_s1057" style="position:absolute;left:0;text-align:left;margin-left:127.15pt;margin-top:153.15pt;width:174pt;height:24.75pt;z-index:251671552" filled="f" stroked="f">
            <v:textbox>
              <w:txbxContent>
                <w:p w:rsidR="00112D97" w:rsidRPr="00712867" w:rsidRDefault="00112D97" w:rsidP="00A3223E">
                  <w:pPr>
                    <w:rPr>
                      <w:rFonts w:ascii="Arial" w:hAnsi="Arial" w:cs="Arial"/>
                      <w:shadow/>
                      <w:color w:val="0F243E"/>
                      <w:sz w:val="20"/>
                      <w:szCs w:val="20"/>
                    </w:rPr>
                  </w:pPr>
                  <w:r w:rsidRPr="00712867">
                    <w:rPr>
                      <w:rFonts w:ascii="Arial" w:hAnsi="Arial" w:cs="Arial"/>
                      <w:shadow/>
                      <w:color w:val="0F243E"/>
                      <w:sz w:val="20"/>
                      <w:szCs w:val="20"/>
                    </w:rPr>
                    <w:t>Panou cu rezultatele căutării</w:t>
                  </w:r>
                </w:p>
              </w:txbxContent>
            </v:textbox>
          </v:rect>
        </w:pict>
      </w:r>
      <w:r>
        <w:rPr>
          <w:rFonts w:ascii="Times New Roman" w:eastAsia="Times New Roman" w:hAnsi="Times New Roman" w:cs="Times New Roman"/>
          <w:noProof/>
          <w:sz w:val="24"/>
          <w:szCs w:val="24"/>
          <w:lang w:eastAsia="ro-RO"/>
        </w:rPr>
        <w:pict>
          <v:rect id="_x0000_s1058" style="position:absolute;left:0;text-align:left;margin-left:35.65pt;margin-top:89.4pt;width:7.15pt;height:6pt;z-index:251672576" stroked="f"/>
        </w:pict>
      </w:r>
      <w:r>
        <w:rPr>
          <w:rFonts w:ascii="Times New Roman" w:eastAsia="Times New Roman" w:hAnsi="Times New Roman" w:cs="Times New Roman"/>
          <w:noProof/>
          <w:sz w:val="24"/>
          <w:szCs w:val="24"/>
          <w:lang w:eastAsia="ro-RO"/>
        </w:rPr>
        <w:pict>
          <v:rect id="_x0000_s1056" style="position:absolute;left:0;text-align:left;margin-left:252.4pt;margin-top:128.4pt;width:119.25pt;height:24.75pt;z-index:251670528" filled="f" stroked="f">
            <v:textbox>
              <w:txbxContent>
                <w:p w:rsidR="00112D97" w:rsidRPr="00712867" w:rsidRDefault="00112D97" w:rsidP="00A3223E">
                  <w:pPr>
                    <w:rPr>
                      <w:rFonts w:ascii="Arial" w:hAnsi="Arial" w:cs="Arial"/>
                      <w:shadow/>
                      <w:color w:val="0F243E"/>
                      <w:sz w:val="20"/>
                      <w:szCs w:val="20"/>
                    </w:rPr>
                  </w:pPr>
                  <w:r w:rsidRPr="00712867">
                    <w:rPr>
                      <w:rFonts w:ascii="Arial" w:hAnsi="Arial" w:cs="Arial"/>
                      <w:shadow/>
                      <w:color w:val="0F243E"/>
                      <w:sz w:val="20"/>
                      <w:szCs w:val="20"/>
                    </w:rPr>
                    <w:t>Perioada de căutare</w:t>
                  </w:r>
                </w:p>
              </w:txbxContent>
            </v:textbox>
          </v:rect>
        </w:pict>
      </w:r>
      <w:r>
        <w:rPr>
          <w:rFonts w:ascii="Times New Roman" w:eastAsia="Times New Roman" w:hAnsi="Times New Roman" w:cs="Times New Roman"/>
          <w:noProof/>
          <w:sz w:val="24"/>
          <w:szCs w:val="24"/>
          <w:lang w:eastAsia="ro-RO"/>
        </w:rPr>
        <w:pict>
          <v:shapetype id="_x0000_t32" coordsize="21600,21600" o:spt="32" o:oned="t" path="m,l21600,21600e" filled="f">
            <v:path arrowok="t" fillok="f" o:connecttype="none"/>
            <o:lock v:ext="edit" shapetype="t"/>
          </v:shapetype>
          <v:shape id="_x0000_s1055" type="#_x0000_t32" style="position:absolute;left:0;text-align:left;margin-left:310.15pt;margin-top:81.9pt;width:0;height:44.25pt;z-index:251669504" o:connectortype="straight" strokecolor="#c00000">
            <v:stroke endarrow="block"/>
          </v:shape>
        </w:pict>
      </w:r>
      <w:r>
        <w:rPr>
          <w:rFonts w:ascii="Times New Roman" w:eastAsia="Times New Roman" w:hAnsi="Times New Roman" w:cs="Times New Roman"/>
          <w:noProof/>
          <w:sz w:val="24"/>
          <w:szCs w:val="24"/>
          <w:lang w:eastAsia="ro-RO"/>
        </w:rPr>
        <w:pict>
          <v:roundrect id="_x0000_s1054" style="position:absolute;left:0;text-align:left;margin-left:263.65pt;margin-top:18.15pt;width:127.5pt;height:64.5pt;z-index:251668480" arcsize="10923f" filled="f" strokecolor="#c00000"/>
        </w:pict>
      </w:r>
      <w:r>
        <w:rPr>
          <w:rFonts w:ascii="Times New Roman" w:eastAsia="Times New Roman" w:hAnsi="Times New Roman" w:cs="Times New Roman"/>
          <w:noProof/>
          <w:sz w:val="24"/>
          <w:szCs w:val="24"/>
          <w:lang w:eastAsia="ro-RO"/>
        </w:rPr>
        <w:pict>
          <v:roundrect id="_x0000_s1051" style="position:absolute;left:0;text-align:left;margin-left:25.15pt;margin-top:87.9pt;width:220.5pt;height:10.5pt;z-index:251665408" arcsize="10923f" filled="f" strokecolor="#c00000"/>
        </w:pict>
      </w:r>
      <w:r>
        <w:rPr>
          <w:rFonts w:ascii="Times New Roman" w:eastAsia="Times New Roman" w:hAnsi="Times New Roman" w:cs="Times New Roman"/>
          <w:noProof/>
          <w:sz w:val="24"/>
          <w:szCs w:val="24"/>
          <w:lang w:eastAsia="ro-RO"/>
        </w:rPr>
        <w:pict>
          <v:rect id="_x0000_s1053" style="position:absolute;left:0;text-align:left;margin-left:24.4pt;margin-top:141.15pt;width:119.25pt;height:24.75pt;z-index:251667456" filled="f" stroked="f">
            <v:textbox>
              <w:txbxContent>
                <w:p w:rsidR="00112D97" w:rsidRPr="00712867" w:rsidRDefault="00112D97" w:rsidP="00A3223E">
                  <w:pPr>
                    <w:rPr>
                      <w:rFonts w:ascii="Arial" w:hAnsi="Arial" w:cs="Arial"/>
                      <w:shadow/>
                      <w:color w:val="0F243E"/>
                      <w:sz w:val="20"/>
                      <w:szCs w:val="20"/>
                    </w:rPr>
                  </w:pPr>
                  <w:r w:rsidRPr="00712867">
                    <w:rPr>
                      <w:rFonts w:ascii="Arial" w:hAnsi="Arial" w:cs="Arial"/>
                      <w:shadow/>
                      <w:color w:val="0F243E"/>
                      <w:sz w:val="20"/>
                      <w:szCs w:val="20"/>
                    </w:rPr>
                    <w:t>Casete de căutare</w:t>
                  </w:r>
                </w:p>
              </w:txbxContent>
            </v:textbox>
          </v:rect>
        </w:pict>
      </w:r>
      <w:r>
        <w:rPr>
          <w:rFonts w:ascii="Times New Roman" w:eastAsia="Times New Roman" w:hAnsi="Times New Roman" w:cs="Times New Roman"/>
          <w:noProof/>
          <w:sz w:val="24"/>
          <w:szCs w:val="24"/>
          <w:lang w:eastAsia="ro-RO"/>
        </w:rPr>
        <w:pict>
          <v:shape id="_x0000_s1052" type="#_x0000_t32" style="position:absolute;left:0;text-align:left;margin-left:60.4pt;margin-top:98.4pt;width:0;height:44.25pt;z-index:251666432" o:connectortype="straight" strokecolor="#c00000">
            <v:stroke endarrow="block"/>
          </v:shape>
        </w:pict>
      </w:r>
      <w:r w:rsidR="00A3223E" w:rsidRPr="004E208A">
        <w:rPr>
          <w:rFonts w:ascii="Times New Roman" w:eastAsia="Times New Roman" w:hAnsi="Times New Roman" w:cs="Times New Roman"/>
          <w:noProof/>
          <w:sz w:val="24"/>
          <w:szCs w:val="24"/>
          <w:lang w:val="ro-RO" w:eastAsia="ro-RO"/>
        </w:rPr>
        <w:drawing>
          <wp:inline distT="0" distB="0" distL="0" distR="0">
            <wp:extent cx="5396051" cy="2724150"/>
            <wp:effectExtent l="19050" t="0" r="0" b="0"/>
            <wp:docPr id="2"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2"/>
                    <a:srcRect l="20827" t="15588" r="20660" b="39879"/>
                    <a:stretch>
                      <a:fillRect/>
                    </a:stretch>
                  </pic:blipFill>
                  <pic:spPr bwMode="auto">
                    <a:xfrm>
                      <a:off x="0" y="0"/>
                      <a:ext cx="5400675" cy="2726485"/>
                    </a:xfrm>
                    <a:prstGeom prst="rect">
                      <a:avLst/>
                    </a:prstGeom>
                    <a:noFill/>
                    <a:ln w="9525">
                      <a:noFill/>
                      <a:miter lim="800000"/>
                      <a:headEnd/>
                      <a:tailEnd/>
                    </a:ln>
                  </pic:spPr>
                </pic:pic>
              </a:graphicData>
            </a:graphic>
          </wp:inline>
        </w:drawing>
      </w:r>
    </w:p>
    <w:p w:rsidR="00BD7378" w:rsidRDefault="00BD7378"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După cum se observă în imaginea de mai sus, la simpla tastare a caracterelor 40, programul s-a poziţionat pe prima informaţie găsită </w:t>
      </w:r>
      <w:proofErr w:type="gramStart"/>
      <w:r w:rsidRPr="004E208A">
        <w:rPr>
          <w:rFonts w:ascii="Times New Roman" w:eastAsia="Times New Roman" w:hAnsi="Times New Roman" w:cs="Times New Roman"/>
          <w:sz w:val="24"/>
          <w:szCs w:val="24"/>
          <w:lang w:eastAsia="ro-RO"/>
        </w:rPr>
        <w:t>ce</w:t>
      </w:r>
      <w:proofErr w:type="gramEnd"/>
      <w:r w:rsidRPr="004E208A">
        <w:rPr>
          <w:rFonts w:ascii="Times New Roman" w:eastAsia="Times New Roman" w:hAnsi="Times New Roman" w:cs="Times New Roman"/>
          <w:sz w:val="24"/>
          <w:szCs w:val="24"/>
          <w:lang w:eastAsia="ro-RO"/>
        </w:rPr>
        <w:t xml:space="preserve"> corespunde valorii tastate în caseta-text de căutare rapidă. Poziţionarea efectivă pe acel câmp se </w:t>
      </w:r>
      <w:proofErr w:type="gramStart"/>
      <w:r w:rsidRPr="004E208A">
        <w:rPr>
          <w:rFonts w:ascii="Times New Roman" w:eastAsia="Times New Roman" w:hAnsi="Times New Roman" w:cs="Times New Roman"/>
          <w:sz w:val="24"/>
          <w:szCs w:val="24"/>
          <w:lang w:eastAsia="ro-RO"/>
        </w:rPr>
        <w:t>va</w:t>
      </w:r>
      <w:proofErr w:type="gramEnd"/>
      <w:r w:rsidRPr="004E208A">
        <w:rPr>
          <w:rFonts w:ascii="Times New Roman" w:eastAsia="Times New Roman" w:hAnsi="Times New Roman" w:cs="Times New Roman"/>
          <w:sz w:val="24"/>
          <w:szCs w:val="24"/>
          <w:lang w:eastAsia="ro-RO"/>
        </w:rPr>
        <w:t xml:space="preserve"> realiza după apăsarea tastei „</w:t>
      </w:r>
      <w:r w:rsidRPr="004E208A">
        <w:rPr>
          <w:rFonts w:ascii="Times New Roman" w:eastAsia="Times New Roman" w:hAnsi="Times New Roman" w:cs="Times New Roman"/>
          <w:b/>
          <w:bCs/>
          <w:sz w:val="24"/>
          <w:szCs w:val="24"/>
          <w:lang w:eastAsia="ro-RO"/>
        </w:rPr>
        <w:t>Enter</w:t>
      </w:r>
      <w:r w:rsidRPr="004E208A">
        <w:rPr>
          <w:rFonts w:ascii="Times New Roman" w:eastAsia="Times New Roman" w:hAnsi="Times New Roman" w:cs="Times New Roman"/>
          <w:sz w:val="24"/>
          <w:szCs w:val="24"/>
          <w:lang w:eastAsia="ro-RO"/>
        </w:rPr>
        <w:t>“.</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Tipărirea</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Din orice ecran se pot tipări documente primare, jurnale, etc. Tipărirea se realizează după apăsarea butonului „Tipărire</w:t>
      </w:r>
      <w:proofErr w:type="gramStart"/>
      <w:r w:rsidRPr="004E208A">
        <w:rPr>
          <w:rFonts w:ascii="Times New Roman" w:eastAsia="Times New Roman" w:hAnsi="Times New Roman" w:cs="Times New Roman"/>
          <w:sz w:val="24"/>
          <w:szCs w:val="24"/>
          <w:lang w:eastAsia="ro-RO"/>
        </w:rPr>
        <w:t>“ din</w:t>
      </w:r>
      <w:proofErr w:type="gramEnd"/>
      <w:r w:rsidRPr="004E208A">
        <w:rPr>
          <w:rFonts w:ascii="Times New Roman" w:eastAsia="Times New Roman" w:hAnsi="Times New Roman" w:cs="Times New Roman"/>
          <w:sz w:val="24"/>
          <w:szCs w:val="24"/>
          <w:lang w:eastAsia="ro-RO"/>
        </w:rPr>
        <w:t xml:space="preserve"> cadrul ecranului în care vă aflaţi sau prin selectarea butonului corespunzător aflat în ecranele funcţionale.</w:t>
      </w:r>
      <w:r w:rsidR="007A5713">
        <w:rPr>
          <w:rFonts w:ascii="Times New Roman" w:eastAsia="Times New Roman" w:hAnsi="Times New Roman" w:cs="Times New Roman"/>
          <w:sz w:val="24"/>
          <w:szCs w:val="24"/>
          <w:lang w:eastAsia="ro-RO"/>
        </w:rPr>
        <w:t xml:space="preserve"> </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anchor distT="0" distB="0" distL="114300" distR="114300" simplePos="0" relativeHeight="251673600" behindDoc="0" locked="0" layoutInCell="1" allowOverlap="1">
            <wp:simplePos x="0" y="0"/>
            <wp:positionH relativeFrom="column">
              <wp:posOffset>500380</wp:posOffset>
            </wp:positionH>
            <wp:positionV relativeFrom="paragraph">
              <wp:posOffset>203200</wp:posOffset>
            </wp:positionV>
            <wp:extent cx="1885950" cy="1943100"/>
            <wp:effectExtent l="19050" t="0" r="0" b="0"/>
            <wp:wrapSquare wrapText="bothSides"/>
            <wp:docPr id="35"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3"/>
                    <a:srcRect l="41518" t="32941" r="42271" b="37354"/>
                    <a:stretch>
                      <a:fillRect/>
                    </a:stretch>
                  </pic:blipFill>
                  <pic:spPr bwMode="auto">
                    <a:xfrm>
                      <a:off x="0" y="0"/>
                      <a:ext cx="1885950" cy="1943100"/>
                    </a:xfrm>
                    <a:prstGeom prst="rect">
                      <a:avLst/>
                    </a:prstGeom>
                    <a:noFill/>
                    <a:ln w="9525">
                      <a:noFill/>
                      <a:miter lim="800000"/>
                      <a:headEnd/>
                      <a:tailEnd/>
                    </a:ln>
                  </pic:spPr>
                </pic:pic>
              </a:graphicData>
            </a:graphic>
          </wp:anchor>
        </w:drawing>
      </w:r>
      <w:r w:rsidRPr="004E208A">
        <w:rPr>
          <w:rFonts w:ascii="Times New Roman" w:eastAsia="Times New Roman" w:hAnsi="Times New Roman" w:cs="Times New Roman"/>
          <w:sz w:val="24"/>
          <w:szCs w:val="24"/>
          <w:lang w:eastAsia="ro-RO"/>
        </w:rPr>
        <w:t>Apăsarea butoanelor de tipărire duce la apariţia ferestrei următoare:</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693413" w:rsidP="00A3223E">
      <w:pPr>
        <w:spacing w:after="0" w:line="240" w:lineRule="auto"/>
        <w:jc w:val="both"/>
        <w:rPr>
          <w:rFonts w:ascii="Times New Roman" w:eastAsia="Times New Roman" w:hAnsi="Times New Roman" w:cs="Times New Roman"/>
          <w:sz w:val="24"/>
          <w:szCs w:val="24"/>
          <w:lang w:eastAsia="ro-RO"/>
        </w:rPr>
      </w:pPr>
      <w:r>
        <w:rPr>
          <w:rFonts w:ascii="Times New Roman" w:eastAsia="Times New Roman" w:hAnsi="Times New Roman" w:cs="Times New Roman"/>
          <w:noProof/>
          <w:sz w:val="24"/>
          <w:szCs w:val="24"/>
          <w:lang w:eastAsia="ro-RO"/>
        </w:rPr>
        <w:pict>
          <v:group id="_x0000_s1060" style="position:absolute;left:0;text-align:left;margin-left:55.2pt;margin-top:10.15pt;width:377.2pt;height:204.75pt;z-index:251674624" coordorigin="2521,11760" coordsize="7544,4095">
            <v:shape id="_x0000_s1061" type="#_x0000_t32" style="position:absolute;left:4605;top:11970;width:840;height:1;flip:x" o:connectortype="straight" strokecolor="#c00000">
              <v:stroke endarrow="block"/>
            </v:shape>
            <v:rect id="_x0000_s1062" style="position:absolute;left:5355;top:11760;width:4710;height:525" filled="f" stroked="f">
              <v:textbox>
                <w:txbxContent>
                  <w:p w:rsidR="00112D97" w:rsidRPr="00712867" w:rsidRDefault="00112D97" w:rsidP="00A3223E">
                    <w:pPr>
                      <w:rPr>
                        <w:rFonts w:ascii="Arial" w:hAnsi="Arial" w:cs="Arial"/>
                        <w:shadow/>
                        <w:color w:val="0F243E"/>
                        <w:sz w:val="20"/>
                        <w:szCs w:val="20"/>
                      </w:rPr>
                    </w:pPr>
                    <w:r w:rsidRPr="00712867">
                      <w:rPr>
                        <w:rFonts w:ascii="Arial" w:hAnsi="Arial" w:cs="Arial"/>
                        <w:shadow/>
                        <w:color w:val="0F243E"/>
                        <w:sz w:val="20"/>
                        <w:szCs w:val="20"/>
                      </w:rPr>
                      <w:t>Numele imprimantei instalată în sistem</w:t>
                    </w:r>
                  </w:p>
                </w:txbxContent>
              </v:textbox>
            </v:rect>
            <v:shape id="_x0000_s1063" type="#_x0000_t32" style="position:absolute;left:3045;top:12960;width:1;height:1544;flip:y" o:connectortype="straight" strokecolor="#c00000">
              <v:stroke endarrow="block"/>
            </v:shape>
            <v:shape id="_x0000_s1064" type="#_x0000_t32" style="position:absolute;left:2640;top:12661;width:1;height:2534;flip:y" o:connectortype="straight" strokecolor="#c00000">
              <v:stroke endarrow="block"/>
            </v:shape>
            <v:rect id="_x0000_s1065" style="position:absolute;left:2521;top:14504;width:5235;height:1351" filled="f" stroked="f">
              <v:textbox>
                <w:txbxContent>
                  <w:p w:rsidR="00112D97" w:rsidRPr="00712867" w:rsidRDefault="00112D97" w:rsidP="00A3223E">
                    <w:pPr>
                      <w:ind w:firstLine="708"/>
                      <w:rPr>
                        <w:rFonts w:ascii="Arial" w:hAnsi="Arial" w:cs="Arial"/>
                        <w:shadow/>
                        <w:color w:val="0F243E"/>
                        <w:sz w:val="20"/>
                        <w:szCs w:val="20"/>
                      </w:rPr>
                    </w:pPr>
                    <w:r w:rsidRPr="00712867">
                      <w:rPr>
                        <w:rFonts w:ascii="Arial" w:hAnsi="Arial" w:cs="Arial"/>
                        <w:shadow/>
                        <w:color w:val="0F243E"/>
                        <w:sz w:val="20"/>
                        <w:szCs w:val="20"/>
                      </w:rPr>
                      <w:t xml:space="preserve">Dacă opțiunea </w:t>
                    </w:r>
                    <w:proofErr w:type="gramStart"/>
                    <w:r w:rsidRPr="00712867">
                      <w:rPr>
                        <w:rFonts w:ascii="Arial" w:hAnsi="Arial" w:cs="Arial"/>
                        <w:shadow/>
                        <w:color w:val="0F243E"/>
                        <w:sz w:val="20"/>
                        <w:szCs w:val="20"/>
                      </w:rPr>
                      <w:t>este</w:t>
                    </w:r>
                    <w:proofErr w:type="gramEnd"/>
                    <w:r w:rsidRPr="00712867">
                      <w:rPr>
                        <w:rFonts w:ascii="Arial" w:hAnsi="Arial" w:cs="Arial"/>
                        <w:shadow/>
                        <w:color w:val="0F243E"/>
                        <w:sz w:val="20"/>
                        <w:szCs w:val="20"/>
                      </w:rPr>
                      <w:t xml:space="preserve"> selectată, raportul sau documentul se va lista direct la imprimanta selectată</w:t>
                    </w:r>
                  </w:p>
                  <w:p w:rsidR="00112D97" w:rsidRPr="00712867" w:rsidRDefault="00112D97" w:rsidP="00A3223E">
                    <w:pPr>
                      <w:rPr>
                        <w:rFonts w:ascii="Arial" w:hAnsi="Arial" w:cs="Arial"/>
                        <w:shadow/>
                        <w:color w:val="0F243E"/>
                        <w:sz w:val="20"/>
                        <w:szCs w:val="20"/>
                      </w:rPr>
                    </w:pPr>
                    <w:r w:rsidRPr="00712867">
                      <w:rPr>
                        <w:rFonts w:ascii="Arial" w:hAnsi="Arial" w:cs="Arial"/>
                        <w:shadow/>
                        <w:color w:val="0F243E"/>
                        <w:sz w:val="20"/>
                        <w:szCs w:val="20"/>
                      </w:rPr>
                      <w:t xml:space="preserve">Dacă opțiunea </w:t>
                    </w:r>
                    <w:proofErr w:type="gramStart"/>
                    <w:r w:rsidRPr="00712867">
                      <w:rPr>
                        <w:rFonts w:ascii="Arial" w:hAnsi="Arial" w:cs="Arial"/>
                        <w:shadow/>
                        <w:color w:val="0F243E"/>
                        <w:sz w:val="20"/>
                        <w:szCs w:val="20"/>
                      </w:rPr>
                      <w:t>este</w:t>
                    </w:r>
                    <w:proofErr w:type="gramEnd"/>
                    <w:r w:rsidRPr="00712867">
                      <w:rPr>
                        <w:rFonts w:ascii="Arial" w:hAnsi="Arial" w:cs="Arial"/>
                        <w:shadow/>
                        <w:color w:val="0F243E"/>
                        <w:sz w:val="20"/>
                        <w:szCs w:val="20"/>
                      </w:rPr>
                      <w:t xml:space="preserve"> selectată, raportul sau documentul apare pe ecran </w:t>
                    </w:r>
                  </w:p>
                </w:txbxContent>
              </v:textbox>
            </v:rect>
            <v:roundrect id="_x0000_s1066" style="position:absolute;left:3195;top:13050;width:765;height:1080" arcsize="10923f" filled="f" strokecolor="#c00000"/>
            <v:shape id="_x0000_s1067" type="#_x0000_t32" style="position:absolute;left:3960;top:13485;width:1395;height:0" o:connectortype="straight" strokecolor="#c00000">
              <v:stroke endarrow="block"/>
            </v:shape>
            <v:rect id="_x0000_s1068" style="position:absolute;left:5355;top:13215;width:4710;height:735" filled="f" stroked="f">
              <v:textbox>
                <w:txbxContent>
                  <w:p w:rsidR="00112D97" w:rsidRPr="00712867" w:rsidRDefault="00112D97" w:rsidP="00A3223E">
                    <w:pPr>
                      <w:rPr>
                        <w:rFonts w:ascii="Arial" w:hAnsi="Arial" w:cs="Arial"/>
                        <w:shadow/>
                        <w:color w:val="0F243E"/>
                        <w:sz w:val="20"/>
                        <w:szCs w:val="20"/>
                      </w:rPr>
                    </w:pPr>
                    <w:r w:rsidRPr="00712867">
                      <w:rPr>
                        <w:rFonts w:ascii="Arial" w:hAnsi="Arial" w:cs="Arial"/>
                        <w:shadow/>
                        <w:color w:val="0F243E"/>
                        <w:sz w:val="20"/>
                        <w:szCs w:val="20"/>
                      </w:rPr>
                      <w:t>Câmpuri active la selectarea opțiunii de listate la imprimantă</w:t>
                    </w:r>
                  </w:p>
                </w:txbxContent>
              </v:textbox>
            </v:rect>
          </v:group>
        </w:pic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404B4F" w:rsidRPr="004E208A" w:rsidRDefault="00404B4F" w:rsidP="00A3223E">
      <w:pPr>
        <w:spacing w:after="0" w:line="240" w:lineRule="auto"/>
        <w:jc w:val="both"/>
        <w:rPr>
          <w:rFonts w:ascii="Times New Roman" w:eastAsia="Times New Roman" w:hAnsi="Times New Roman" w:cs="Times New Roman"/>
          <w:sz w:val="24"/>
          <w:szCs w:val="24"/>
          <w:lang w:eastAsia="ro-RO"/>
        </w:rPr>
      </w:pPr>
    </w:p>
    <w:p w:rsidR="00404B4F" w:rsidRPr="004E208A" w:rsidRDefault="00404B4F" w:rsidP="00A3223E">
      <w:pPr>
        <w:spacing w:after="0" w:line="240" w:lineRule="auto"/>
        <w:jc w:val="both"/>
        <w:rPr>
          <w:rFonts w:ascii="Times New Roman" w:eastAsia="Times New Roman" w:hAnsi="Times New Roman" w:cs="Times New Roman"/>
          <w:sz w:val="24"/>
          <w:szCs w:val="24"/>
          <w:lang w:eastAsia="ro-RO"/>
        </w:rPr>
      </w:pPr>
    </w:p>
    <w:p w:rsidR="00404B4F" w:rsidRPr="004E208A" w:rsidRDefault="00404B4F"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Pentru a tipări documentul, indiferent de destinaţia listării - ecran sau direct la imprimantă - apăsaţi „Accept“; dacă nu doriţi </w:t>
      </w:r>
      <w:proofErr w:type="gramStart"/>
      <w:r w:rsidRPr="004E208A">
        <w:rPr>
          <w:rFonts w:ascii="Times New Roman" w:eastAsia="Times New Roman" w:hAnsi="Times New Roman" w:cs="Times New Roman"/>
          <w:sz w:val="24"/>
          <w:szCs w:val="24"/>
          <w:lang w:eastAsia="ro-RO"/>
        </w:rPr>
        <w:t>să</w:t>
      </w:r>
      <w:proofErr w:type="gramEnd"/>
      <w:r w:rsidRPr="004E208A">
        <w:rPr>
          <w:rFonts w:ascii="Times New Roman" w:eastAsia="Times New Roman" w:hAnsi="Times New Roman" w:cs="Times New Roman"/>
          <w:sz w:val="24"/>
          <w:szCs w:val="24"/>
          <w:lang w:eastAsia="ro-RO"/>
        </w:rPr>
        <w:t xml:space="preserve"> tipăriţi - „Renunţ“.</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Dupa alegerea opţiunii de vizualizare, pe lângă afişarea pe ecran a documentului, mai apare </w:t>
      </w:r>
      <w:proofErr w:type="gramStart"/>
      <w:r w:rsidRPr="004E208A">
        <w:rPr>
          <w:rFonts w:ascii="Times New Roman" w:eastAsia="Times New Roman" w:hAnsi="Times New Roman" w:cs="Times New Roman"/>
          <w:sz w:val="24"/>
          <w:szCs w:val="24"/>
          <w:lang w:eastAsia="ro-RO"/>
        </w:rPr>
        <w:t>un</w:t>
      </w:r>
      <w:proofErr w:type="gramEnd"/>
      <w:r w:rsidRPr="004E208A">
        <w:rPr>
          <w:rFonts w:ascii="Times New Roman" w:eastAsia="Times New Roman" w:hAnsi="Times New Roman" w:cs="Times New Roman"/>
          <w:sz w:val="24"/>
          <w:szCs w:val="24"/>
          <w:lang w:eastAsia="ro-RO"/>
        </w:rPr>
        <w:t xml:space="preserve"> grup de butoane, pentru navigarea în documentul, raportul obținut sau listarea acestuia:</w:t>
      </w:r>
      <w:r w:rsidR="007A5713">
        <w:rPr>
          <w:rFonts w:ascii="Times New Roman" w:eastAsia="Times New Roman" w:hAnsi="Times New Roman" w:cs="Times New Roman"/>
          <w:sz w:val="24"/>
          <w:szCs w:val="24"/>
          <w:lang w:eastAsia="ro-RO"/>
        </w:rPr>
        <w:t xml:space="preserve"> </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2247900" cy="523875"/>
            <wp:effectExtent l="19050" t="0" r="0" b="0"/>
            <wp:docPr id="3"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4"/>
                    <a:srcRect l="26469" t="55373" r="53015" b="35497"/>
                    <a:stretch>
                      <a:fillRect/>
                    </a:stretch>
                  </pic:blipFill>
                  <pic:spPr bwMode="auto">
                    <a:xfrm>
                      <a:off x="0" y="0"/>
                      <a:ext cx="2247900" cy="523875"/>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Alte butoane funcţionale</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381000" cy="238125"/>
            <wp:effectExtent l="19050" t="0" r="0" b="0"/>
            <wp:docPr id="4"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5"/>
                    <a:srcRect l="23683" t="81766" r="74907" b="14368"/>
                    <a:stretch>
                      <a:fillRect/>
                    </a:stretch>
                  </pic:blipFill>
                  <pic:spPr bwMode="auto">
                    <a:xfrm>
                      <a:off x="0" y="0"/>
                      <a:ext cx="381000" cy="238125"/>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Căutare informaţii în ecranul curent.</w:t>
      </w:r>
      <w:proofErr w:type="gramEnd"/>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381000" cy="238125"/>
            <wp:effectExtent l="19050" t="0" r="0" b="0"/>
            <wp:docPr id="5"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5"/>
                    <a:srcRect l="21487" t="81766" r="76805" b="14368"/>
                    <a:stretch>
                      <a:fillRect/>
                    </a:stretch>
                  </pic:blipFill>
                  <pic:spPr bwMode="auto">
                    <a:xfrm>
                      <a:off x="0" y="0"/>
                      <a:ext cx="381000" cy="238125"/>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Exportă datele din ecranul curent, în Microsoft Excel.</w:t>
      </w:r>
      <w:proofErr w:type="gramEnd"/>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381000" cy="238125"/>
            <wp:effectExtent l="19050" t="0" r="0" b="0"/>
            <wp:docPr id="6"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6"/>
                    <a:srcRect l="42216" t="19412" r="55659" b="77742"/>
                    <a:stretch>
                      <a:fillRect/>
                    </a:stretch>
                  </pic:blipFill>
                  <pic:spPr bwMode="auto">
                    <a:xfrm>
                      <a:off x="0" y="0"/>
                      <a:ext cx="381000" cy="238125"/>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Oferă acces la ecranul de filtrare a datelor din ecranul curent.</w:t>
      </w:r>
      <w:proofErr w:type="gramEnd"/>
      <w:r w:rsidRPr="004E208A">
        <w:rPr>
          <w:rFonts w:ascii="Times New Roman" w:eastAsia="Times New Roman" w:hAnsi="Times New Roman" w:cs="Times New Roman"/>
          <w:sz w:val="24"/>
          <w:szCs w:val="24"/>
          <w:lang w:eastAsia="ro-RO"/>
        </w:rPr>
        <w:t xml:space="preserve"> Filtrarea presupune stabilirea unor parametri în funcţie de care programul </w:t>
      </w:r>
      <w:proofErr w:type="gramStart"/>
      <w:r w:rsidRPr="004E208A">
        <w:rPr>
          <w:rFonts w:ascii="Times New Roman" w:eastAsia="Times New Roman" w:hAnsi="Times New Roman" w:cs="Times New Roman"/>
          <w:sz w:val="24"/>
          <w:szCs w:val="24"/>
          <w:lang w:eastAsia="ro-RO"/>
        </w:rPr>
        <w:t>va</w:t>
      </w:r>
      <w:proofErr w:type="gramEnd"/>
      <w:r w:rsidRPr="004E208A">
        <w:rPr>
          <w:rFonts w:ascii="Times New Roman" w:eastAsia="Times New Roman" w:hAnsi="Times New Roman" w:cs="Times New Roman"/>
          <w:sz w:val="24"/>
          <w:szCs w:val="24"/>
          <w:lang w:eastAsia="ro-RO"/>
        </w:rPr>
        <w:t xml:space="preserve"> afişa în ecranul curent doar acele date care respectă parametrii specificaţi în ecranul de filtrare. </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Operaţiunea de filtrare nu modifică sau şterge datele din ecranul curent.</w:t>
      </w:r>
      <w:proofErr w:type="gramEnd"/>
      <w:r w:rsidRPr="004E208A">
        <w:rPr>
          <w:rFonts w:ascii="Times New Roman" w:eastAsia="Times New Roman" w:hAnsi="Times New Roman" w:cs="Times New Roman"/>
          <w:sz w:val="24"/>
          <w:szCs w:val="24"/>
          <w:lang w:eastAsia="ro-RO"/>
        </w:rPr>
        <w:t xml:space="preserve"> Filtrul aplicat asupra datelor din ecranul curent nu </w:t>
      </w:r>
      <w:proofErr w:type="gramStart"/>
      <w:r w:rsidRPr="004E208A">
        <w:rPr>
          <w:rFonts w:ascii="Times New Roman" w:eastAsia="Times New Roman" w:hAnsi="Times New Roman" w:cs="Times New Roman"/>
          <w:sz w:val="24"/>
          <w:szCs w:val="24"/>
          <w:lang w:eastAsia="ro-RO"/>
        </w:rPr>
        <w:t>este</w:t>
      </w:r>
      <w:proofErr w:type="gramEnd"/>
      <w:r w:rsidRPr="004E208A">
        <w:rPr>
          <w:rFonts w:ascii="Times New Roman" w:eastAsia="Times New Roman" w:hAnsi="Times New Roman" w:cs="Times New Roman"/>
          <w:sz w:val="24"/>
          <w:szCs w:val="24"/>
          <w:lang w:eastAsia="ro-RO"/>
        </w:rPr>
        <w:t xml:space="preserve"> permanent. </w:t>
      </w:r>
      <w:r w:rsidR="007A5713">
        <w:rPr>
          <w:rFonts w:ascii="Times New Roman" w:eastAsia="Times New Roman" w:hAnsi="Times New Roman" w:cs="Times New Roman"/>
          <w:sz w:val="24"/>
          <w:szCs w:val="24"/>
          <w:lang w:eastAsia="ro-RO"/>
        </w:rPr>
        <w:t xml:space="preserve"> </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Operaţiunea de sortare a datelor poate fi aplicată şi asupra datelor filtrate.</w:t>
      </w:r>
      <w:proofErr w:type="gramEnd"/>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La o nouă reintrare în acel ecran datele nu vor fi filtrate. </w:t>
      </w:r>
      <w:proofErr w:type="gramStart"/>
      <w:r w:rsidRPr="004E208A">
        <w:rPr>
          <w:rFonts w:ascii="Times New Roman" w:eastAsia="Times New Roman" w:hAnsi="Times New Roman" w:cs="Times New Roman"/>
          <w:sz w:val="24"/>
          <w:szCs w:val="24"/>
          <w:lang w:eastAsia="ro-RO"/>
        </w:rPr>
        <w:t>Pentru anularea filtrului se apasă pe acelaşi buton, iar parametrii solicitaţi se vor lăsa necompletaţi.</w:t>
      </w:r>
      <w:proofErr w:type="gramEnd"/>
      <w:r w:rsidR="007A5713">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Dacă în urma aplicării unui filtru asupra datelor dintr-un ecran, în acesta nu vor fi</w:t>
      </w:r>
      <w:r w:rsidR="007A5713">
        <w:rPr>
          <w:rFonts w:ascii="Times New Roman" w:eastAsia="Times New Roman" w:hAnsi="Times New Roman" w:cs="Times New Roman"/>
          <w:sz w:val="24"/>
          <w:szCs w:val="24"/>
          <w:lang w:eastAsia="ro-RO"/>
        </w:rPr>
        <w:t xml:space="preserve"> afişate date, înseamnă că nici</w:t>
      </w:r>
      <w:r w:rsidRPr="004E208A">
        <w:rPr>
          <w:rFonts w:ascii="Times New Roman" w:eastAsia="Times New Roman" w:hAnsi="Times New Roman" w:cs="Times New Roman"/>
          <w:sz w:val="24"/>
          <w:szCs w:val="24"/>
          <w:lang w:eastAsia="ro-RO"/>
        </w:rPr>
        <w:t>o informaţie din acel ecran nu corespunde criteriilor pe care le-aţi stabilit în ecranul de filtrare.</w:t>
      </w:r>
      <w:proofErr w:type="gramEnd"/>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342900" cy="276225"/>
            <wp:effectExtent l="19050" t="0" r="0" b="0"/>
            <wp:docPr id="7"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7"/>
                    <a:srcRect l="42181" t="48137" r="56174" b="48441"/>
                    <a:stretch>
                      <a:fillRect/>
                    </a:stretch>
                  </pic:blipFill>
                  <pic:spPr bwMode="auto">
                    <a:xfrm>
                      <a:off x="0" y="0"/>
                      <a:ext cx="342900" cy="276225"/>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Buton de calcul şi introducere discount-uri.</w:t>
      </w:r>
      <w:proofErr w:type="gramEnd"/>
      <w:r w:rsidRPr="004E208A">
        <w:rPr>
          <w:rFonts w:ascii="Times New Roman" w:eastAsia="Times New Roman" w:hAnsi="Times New Roman" w:cs="Times New Roman"/>
          <w:sz w:val="24"/>
          <w:szCs w:val="24"/>
          <w:lang w:eastAsia="ro-RO"/>
        </w:rPr>
        <w:t xml:space="preserve"> Se găseşte numai în ecranele de înregistrare </w:t>
      </w:r>
      <w:proofErr w:type="gramStart"/>
      <w:r w:rsidRPr="004E208A">
        <w:rPr>
          <w:rFonts w:ascii="Times New Roman" w:eastAsia="Times New Roman" w:hAnsi="Times New Roman" w:cs="Times New Roman"/>
          <w:sz w:val="24"/>
          <w:szCs w:val="24"/>
          <w:lang w:eastAsia="ro-RO"/>
        </w:rPr>
        <w:t>a</w:t>
      </w:r>
      <w:proofErr w:type="gramEnd"/>
      <w:r w:rsidRPr="004E208A">
        <w:rPr>
          <w:rFonts w:ascii="Times New Roman" w:eastAsia="Times New Roman" w:hAnsi="Times New Roman" w:cs="Times New Roman"/>
          <w:sz w:val="24"/>
          <w:szCs w:val="24"/>
          <w:lang w:eastAsia="ro-RO"/>
        </w:rPr>
        <w:t xml:space="preserve"> intrărilor sau ieşirilor.</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323850" cy="266700"/>
            <wp:effectExtent l="19050" t="0" r="0" b="0"/>
            <wp:docPr id="8"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8"/>
                    <a:srcRect l="31281" t="81783" r="66570" b="14514"/>
                    <a:stretch>
                      <a:fillRect/>
                    </a:stretch>
                  </pic:blipFill>
                  <pic:spPr bwMode="auto">
                    <a:xfrm>
                      <a:off x="0" y="0"/>
                      <a:ext cx="323850" cy="266700"/>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Buton utilizat la actualizarea automată a unor informaţii.</w:t>
      </w:r>
      <w:proofErr w:type="gramEnd"/>
      <w:r w:rsidRPr="004E208A">
        <w:rPr>
          <w:rFonts w:ascii="Times New Roman" w:eastAsia="Times New Roman" w:hAnsi="Times New Roman" w:cs="Times New Roman"/>
          <w:sz w:val="24"/>
          <w:szCs w:val="24"/>
          <w:lang w:eastAsia="ro-RO"/>
        </w:rPr>
        <w:t xml:space="preserve"> </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314325" cy="295275"/>
            <wp:effectExtent l="19050" t="0" r="9525" b="0"/>
            <wp:docPr id="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9"/>
                    <a:srcRect l="21123" t="27353" r="76155" b="68823"/>
                    <a:stretch>
                      <a:fillRect/>
                    </a:stretch>
                  </pic:blipFill>
                  <pic:spPr bwMode="auto">
                    <a:xfrm>
                      <a:off x="0" y="0"/>
                      <a:ext cx="314325" cy="295275"/>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Disponibil doar în ecranele de afişare a datelor.</w:t>
      </w:r>
      <w:proofErr w:type="gramEnd"/>
      <w:r w:rsidRPr="004E208A">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Are</w:t>
      </w:r>
      <w:proofErr w:type="gramEnd"/>
      <w:r w:rsidRPr="004E208A">
        <w:rPr>
          <w:rFonts w:ascii="Times New Roman" w:eastAsia="Times New Roman" w:hAnsi="Times New Roman" w:cs="Times New Roman"/>
          <w:sz w:val="24"/>
          <w:szCs w:val="24"/>
          <w:lang w:eastAsia="ro-RO"/>
        </w:rPr>
        <w:t xml:space="preserve"> rolul de a ascunde în ecranul de afişare a datelor acele linii care sunt nule sau prezintă sold nul.</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BD7378" w:rsidRDefault="00126847" w:rsidP="00A3223E">
      <w:pPr>
        <w:spacing w:after="0" w:line="240" w:lineRule="auto"/>
        <w:jc w:val="both"/>
        <w:rPr>
          <w:rFonts w:ascii="Times New Roman" w:eastAsia="Times New Roman" w:hAnsi="Times New Roman" w:cs="Times New Roman"/>
          <w:b/>
          <w:color w:val="0070C0"/>
          <w:sz w:val="24"/>
          <w:szCs w:val="24"/>
          <w:lang w:eastAsia="ro-RO"/>
        </w:rPr>
      </w:pPr>
      <w:r w:rsidRPr="00BD7378">
        <w:rPr>
          <w:rFonts w:ascii="Times New Roman" w:eastAsia="Times New Roman" w:hAnsi="Times New Roman" w:cs="Times New Roman"/>
          <w:b/>
          <w:color w:val="0070C0"/>
          <w:sz w:val="24"/>
          <w:szCs w:val="24"/>
          <w:lang w:eastAsia="ro-RO"/>
        </w:rPr>
        <w:t>2.</w:t>
      </w:r>
      <w:r w:rsidR="00A3223E" w:rsidRPr="00BD7378">
        <w:rPr>
          <w:rFonts w:ascii="Times New Roman" w:eastAsia="Times New Roman" w:hAnsi="Times New Roman" w:cs="Times New Roman"/>
          <w:b/>
          <w:color w:val="0070C0"/>
          <w:sz w:val="24"/>
          <w:szCs w:val="24"/>
          <w:lang w:eastAsia="ro-RO"/>
        </w:rPr>
        <w:t>2. OPERAȚII CU DATE</w:t>
      </w:r>
    </w:p>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Adăugarea, modificarea şi ștergerea datelor urmează, în program, acelaşi şablon.</w:t>
      </w:r>
      <w:proofErr w:type="gramEnd"/>
    </w:p>
    <w:p w:rsidR="00A3223E" w:rsidRPr="004E208A" w:rsidRDefault="00693413" w:rsidP="00A3223E">
      <w:pPr>
        <w:spacing w:after="0" w:line="240" w:lineRule="auto"/>
        <w:jc w:val="both"/>
        <w:rPr>
          <w:rFonts w:ascii="Times New Roman" w:eastAsia="Times New Roman" w:hAnsi="Times New Roman" w:cs="Times New Roman"/>
          <w:noProof/>
          <w:sz w:val="24"/>
          <w:szCs w:val="24"/>
          <w:lang w:eastAsia="ro-RO"/>
        </w:rPr>
      </w:pPr>
      <w:r>
        <w:rPr>
          <w:rFonts w:ascii="Times New Roman" w:eastAsia="Times New Roman" w:hAnsi="Times New Roman" w:cs="Times New Roman"/>
          <w:noProof/>
          <w:sz w:val="24"/>
          <w:szCs w:val="24"/>
          <w:lang w:eastAsia="ro-RO"/>
        </w:rPr>
        <w:pict>
          <v:group id="_x0000_s1070" style="position:absolute;left:0;text-align:left;margin-left:-9.75pt;margin-top:8.3pt;width:222pt;height:25.5pt;z-index:251676672" coordorigin="3810,14341" coordsize="4440,510">
            <v:shape id="_x0000_s1071" type="#_x0000_t32" style="position:absolute;left:3810;top:14521;width:885;height:0" o:connectortype="straight" strokecolor="#c00000">
              <v:stroke endarrow="block"/>
            </v:shape>
            <v:rect id="_x0000_s1072" style="position:absolute;left:4650;top:14341;width:3600;height:510" filled="f" stroked="f">
              <v:textbox>
                <w:txbxContent>
                  <w:p w:rsidR="00112D97" w:rsidRPr="00712867" w:rsidRDefault="00112D97" w:rsidP="00A3223E">
                    <w:pPr>
                      <w:rPr>
                        <w:rFonts w:ascii="Arial" w:hAnsi="Arial" w:cs="Arial"/>
                        <w:shadow/>
                        <w:color w:val="0F243E"/>
                        <w:sz w:val="20"/>
                        <w:szCs w:val="20"/>
                      </w:rPr>
                    </w:pPr>
                    <w:proofErr w:type="gramStart"/>
                    <w:r w:rsidRPr="00712867">
                      <w:rPr>
                        <w:rFonts w:ascii="Arial" w:hAnsi="Arial" w:cs="Arial"/>
                        <w:shadow/>
                        <w:color w:val="0F243E"/>
                        <w:sz w:val="20"/>
                        <w:szCs w:val="20"/>
                      </w:rPr>
                      <w:t>Butoane  pentru</w:t>
                    </w:r>
                    <w:proofErr w:type="gramEnd"/>
                    <w:r w:rsidRPr="00712867">
                      <w:rPr>
                        <w:rFonts w:ascii="Arial" w:hAnsi="Arial" w:cs="Arial"/>
                        <w:shadow/>
                        <w:color w:val="0F243E"/>
                        <w:sz w:val="20"/>
                        <w:szCs w:val="20"/>
                      </w:rPr>
                      <w:t xml:space="preserve"> operații cu  date</w:t>
                    </w:r>
                  </w:p>
                </w:txbxContent>
              </v:textbox>
            </v:rect>
          </v:group>
        </w:pict>
      </w:r>
      <w:r w:rsidR="00A3223E" w:rsidRPr="004E208A">
        <w:rPr>
          <w:rFonts w:ascii="Times New Roman" w:eastAsia="Times New Roman" w:hAnsi="Times New Roman" w:cs="Times New Roman"/>
          <w:noProof/>
          <w:sz w:val="24"/>
          <w:szCs w:val="24"/>
          <w:lang w:val="ro-RO" w:eastAsia="ro-RO"/>
        </w:rPr>
        <w:drawing>
          <wp:anchor distT="0" distB="0" distL="114300" distR="114300" simplePos="0" relativeHeight="251675648" behindDoc="0" locked="0" layoutInCell="1" allowOverlap="1">
            <wp:simplePos x="0" y="0"/>
            <wp:positionH relativeFrom="column">
              <wp:posOffset>138430</wp:posOffset>
            </wp:positionH>
            <wp:positionV relativeFrom="paragraph">
              <wp:posOffset>123825</wp:posOffset>
            </wp:positionV>
            <wp:extent cx="1381125" cy="266700"/>
            <wp:effectExtent l="19050" t="0" r="9525" b="0"/>
            <wp:wrapSquare wrapText="bothSides"/>
            <wp:docPr id="45" name="Picture 2" descr="config_s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fig_soc.png"/>
                    <pic:cNvPicPr>
                      <a:picLocks noChangeAspect="1" noChangeArrowheads="1"/>
                    </pic:cNvPicPr>
                  </pic:nvPicPr>
                  <pic:blipFill>
                    <a:blip r:embed="rId20"/>
                    <a:srcRect l="1625" t="5022" r="78139" b="90794"/>
                    <a:stretch>
                      <a:fillRect/>
                    </a:stretch>
                  </pic:blipFill>
                  <pic:spPr bwMode="auto">
                    <a:xfrm>
                      <a:off x="0" y="0"/>
                      <a:ext cx="1381125" cy="266700"/>
                    </a:xfrm>
                    <a:prstGeom prst="rect">
                      <a:avLst/>
                    </a:prstGeom>
                    <a:noFill/>
                    <a:ln w="9525">
                      <a:noFill/>
                      <a:miter lim="800000"/>
                      <a:headEnd/>
                      <a:tailEnd/>
                    </a:ln>
                  </pic:spPr>
                </pic:pic>
              </a:graphicData>
            </a:graphic>
          </wp:anchor>
        </w:drawing>
      </w:r>
    </w:p>
    <w:p w:rsidR="00A3223E" w:rsidRPr="004E208A" w:rsidRDefault="00A3223E" w:rsidP="00A3223E">
      <w:pPr>
        <w:spacing w:after="0" w:line="240" w:lineRule="auto"/>
        <w:jc w:val="both"/>
        <w:rPr>
          <w:rFonts w:ascii="Times New Roman" w:eastAsia="Times New Roman" w:hAnsi="Times New Roman" w:cs="Times New Roman"/>
          <w:noProof/>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noProof/>
          <w:sz w:val="24"/>
          <w:szCs w:val="24"/>
          <w:lang w:eastAsia="ro-RO"/>
        </w:rPr>
      </w:pPr>
      <w:r w:rsidRPr="004E208A">
        <w:rPr>
          <w:rFonts w:ascii="Times New Roman" w:eastAsia="Times New Roman" w:hAnsi="Times New Roman" w:cs="Times New Roman"/>
          <w:sz w:val="24"/>
          <w:szCs w:val="24"/>
          <w:lang w:eastAsia="ro-RO"/>
        </w:rPr>
        <w:t xml:space="preserve">Operaţiile cu date se </w:t>
      </w:r>
      <w:proofErr w:type="gramStart"/>
      <w:r w:rsidRPr="004E208A">
        <w:rPr>
          <w:rFonts w:ascii="Times New Roman" w:eastAsia="Times New Roman" w:hAnsi="Times New Roman" w:cs="Times New Roman"/>
          <w:sz w:val="24"/>
          <w:szCs w:val="24"/>
          <w:lang w:eastAsia="ro-RO"/>
        </w:rPr>
        <w:t>pot face</w:t>
      </w:r>
      <w:proofErr w:type="gramEnd"/>
      <w:r w:rsidRPr="004E208A">
        <w:rPr>
          <w:rFonts w:ascii="Times New Roman" w:eastAsia="Times New Roman" w:hAnsi="Times New Roman" w:cs="Times New Roman"/>
          <w:sz w:val="24"/>
          <w:szCs w:val="24"/>
          <w:lang w:eastAsia="ro-RO"/>
        </w:rPr>
        <w:t xml:space="preserve"> cu tastatura sau cu mouse-ul.</w:t>
      </w:r>
    </w:p>
    <w:p w:rsidR="00A3223E" w:rsidRPr="004E208A" w:rsidRDefault="00A3223E" w:rsidP="00A3223E">
      <w:pPr>
        <w:spacing w:after="0" w:line="240" w:lineRule="auto"/>
        <w:jc w:val="both"/>
        <w:rPr>
          <w:rFonts w:ascii="Times New Roman" w:eastAsia="Times New Roman" w:hAnsi="Times New Roman" w:cs="Times New Roman"/>
          <w:b/>
          <w:bCs/>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Adăugarea</w:t>
      </w:r>
    </w:p>
    <w:p w:rsidR="00A3223E" w:rsidRPr="004E208A" w:rsidRDefault="00A3223E" w:rsidP="007A5713">
      <w:pPr>
        <w:spacing w:after="0" w:line="240" w:lineRule="auto"/>
        <w:ind w:firstLine="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Cu mouse-ul:</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1.  </w:t>
      </w:r>
      <w:proofErr w:type="gramStart"/>
      <w:r w:rsidRPr="004E208A">
        <w:rPr>
          <w:rFonts w:ascii="Times New Roman" w:eastAsia="Times New Roman" w:hAnsi="Times New Roman" w:cs="Times New Roman"/>
          <w:sz w:val="24"/>
          <w:szCs w:val="24"/>
          <w:lang w:eastAsia="ro-RO"/>
        </w:rPr>
        <w:t>click</w:t>
      </w:r>
      <w:proofErr w:type="gramEnd"/>
      <w:r w:rsidRPr="004E208A">
        <w:rPr>
          <w:rFonts w:ascii="Times New Roman" w:eastAsia="Times New Roman" w:hAnsi="Times New Roman" w:cs="Times New Roman"/>
          <w:sz w:val="24"/>
          <w:szCs w:val="24"/>
          <w:lang w:eastAsia="ro-RO"/>
        </w:rPr>
        <w:t xml:space="preserve"> pe „</w:t>
      </w:r>
      <w:r w:rsidRPr="004E208A">
        <w:rPr>
          <w:rFonts w:ascii="Times New Roman" w:eastAsia="Times New Roman" w:hAnsi="Times New Roman" w:cs="Times New Roman"/>
          <w:b/>
          <w:bCs/>
          <w:sz w:val="24"/>
          <w:szCs w:val="24"/>
          <w:lang w:eastAsia="ro-RO"/>
        </w:rPr>
        <w:t>Adaug</w:t>
      </w:r>
      <w:r w:rsidRPr="004E208A">
        <w:rPr>
          <w:rFonts w:ascii="Times New Roman" w:eastAsia="Times New Roman" w:hAnsi="Times New Roman" w:cs="Times New Roman"/>
          <w:sz w:val="24"/>
          <w:szCs w:val="24"/>
          <w:lang w:eastAsia="ro-RO"/>
        </w:rPr>
        <w:t>“; în tabel va apărea o linie nouă care va avea uneori valori completate implicit (de exemplu cota de TVA); unele din aceste valori pot fi modificate, altele nu (cele care nu pot fi modificate sunt de regulă câmpurile calculate - de exemplu adaosul comercial);</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lastRenderedPageBreak/>
        <w:t xml:space="preserve">2.   </w:t>
      </w:r>
      <w:proofErr w:type="gramStart"/>
      <w:r w:rsidRPr="004E208A">
        <w:rPr>
          <w:rFonts w:ascii="Times New Roman" w:eastAsia="Times New Roman" w:hAnsi="Times New Roman" w:cs="Times New Roman"/>
          <w:sz w:val="24"/>
          <w:szCs w:val="24"/>
          <w:lang w:eastAsia="ro-RO"/>
        </w:rPr>
        <w:t>se</w:t>
      </w:r>
      <w:proofErr w:type="gramEnd"/>
      <w:r w:rsidRPr="004E208A">
        <w:rPr>
          <w:rFonts w:ascii="Times New Roman" w:eastAsia="Times New Roman" w:hAnsi="Times New Roman" w:cs="Times New Roman"/>
          <w:sz w:val="24"/>
          <w:szCs w:val="24"/>
          <w:lang w:eastAsia="ro-RO"/>
        </w:rPr>
        <w:t xml:space="preserve"> completează datele dorite în linia nou creată;</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3.  </w:t>
      </w:r>
      <w:proofErr w:type="gramStart"/>
      <w:r w:rsidRPr="004E208A">
        <w:rPr>
          <w:rFonts w:ascii="Times New Roman" w:eastAsia="Times New Roman" w:hAnsi="Times New Roman" w:cs="Times New Roman"/>
          <w:sz w:val="24"/>
          <w:szCs w:val="24"/>
          <w:lang w:eastAsia="ro-RO"/>
        </w:rPr>
        <w:t>se</w:t>
      </w:r>
      <w:proofErr w:type="gramEnd"/>
      <w:r w:rsidRPr="004E208A">
        <w:rPr>
          <w:rFonts w:ascii="Times New Roman" w:eastAsia="Times New Roman" w:hAnsi="Times New Roman" w:cs="Times New Roman"/>
          <w:sz w:val="24"/>
          <w:szCs w:val="24"/>
          <w:lang w:eastAsia="ro-RO"/>
        </w:rPr>
        <w:t xml:space="preserve"> salvează datele apăsînd butonul „</w:t>
      </w:r>
      <w:r w:rsidRPr="004E208A">
        <w:rPr>
          <w:rFonts w:ascii="Times New Roman" w:eastAsia="Times New Roman" w:hAnsi="Times New Roman" w:cs="Times New Roman"/>
          <w:b/>
          <w:bCs/>
          <w:sz w:val="24"/>
          <w:szCs w:val="24"/>
          <w:lang w:eastAsia="ro-RO"/>
        </w:rPr>
        <w:t>Salvez</w:t>
      </w:r>
      <w:r w:rsidRPr="004E208A">
        <w:rPr>
          <w:rFonts w:ascii="Times New Roman" w:eastAsia="Times New Roman" w:hAnsi="Times New Roman" w:cs="Times New Roman"/>
          <w:sz w:val="24"/>
          <w:szCs w:val="24"/>
          <w:lang w:eastAsia="ro-RO"/>
        </w:rPr>
        <w:t>“; pentru a abandona adăugarea informaţiilor se apasă butonul „</w:t>
      </w:r>
      <w:r w:rsidRPr="004E208A">
        <w:rPr>
          <w:rFonts w:ascii="Times New Roman" w:eastAsia="Times New Roman" w:hAnsi="Times New Roman" w:cs="Times New Roman"/>
          <w:b/>
          <w:bCs/>
          <w:sz w:val="24"/>
          <w:szCs w:val="24"/>
          <w:lang w:eastAsia="ro-RO"/>
        </w:rPr>
        <w:t>Renunţ</w:t>
      </w:r>
      <w:r w:rsidRPr="004E208A">
        <w:rPr>
          <w:rFonts w:ascii="Times New Roman" w:eastAsia="Times New Roman" w:hAnsi="Times New Roman" w:cs="Times New Roman"/>
          <w:sz w:val="24"/>
          <w:szCs w:val="24"/>
          <w:lang w:eastAsia="ro-RO"/>
        </w:rPr>
        <w:t>“.</w:t>
      </w:r>
    </w:p>
    <w:p w:rsidR="00A3223E" w:rsidRPr="004E208A" w:rsidRDefault="00A3223E" w:rsidP="007A5713">
      <w:pPr>
        <w:spacing w:after="0" w:line="240" w:lineRule="auto"/>
        <w:ind w:left="34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Cu tastatura:</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1.  se apasă simultan tastele „</w:t>
      </w:r>
      <w:r w:rsidRPr="004E208A">
        <w:rPr>
          <w:rFonts w:ascii="Times New Roman" w:eastAsia="Times New Roman" w:hAnsi="Times New Roman" w:cs="Times New Roman"/>
          <w:b/>
          <w:bCs/>
          <w:sz w:val="24"/>
          <w:szCs w:val="24"/>
          <w:lang w:eastAsia="ro-RO"/>
        </w:rPr>
        <w:t>ALT</w:t>
      </w:r>
      <w:r w:rsidRPr="004E208A">
        <w:rPr>
          <w:rFonts w:ascii="Times New Roman" w:eastAsia="Times New Roman" w:hAnsi="Times New Roman" w:cs="Times New Roman"/>
          <w:sz w:val="24"/>
          <w:szCs w:val="24"/>
          <w:lang w:eastAsia="ro-RO"/>
        </w:rPr>
        <w:t>“</w:t>
      </w:r>
      <w:r w:rsidRPr="004E208A">
        <w:rPr>
          <w:rFonts w:ascii="Times New Roman" w:eastAsia="Times New Roman" w:hAnsi="Times New Roman" w:cs="Times New Roman"/>
          <w:b/>
          <w:bCs/>
          <w:sz w:val="24"/>
          <w:szCs w:val="24"/>
          <w:lang w:eastAsia="ro-RO"/>
        </w:rPr>
        <w:t xml:space="preserve"> </w:t>
      </w:r>
      <w:r w:rsidRPr="004E208A">
        <w:rPr>
          <w:rFonts w:ascii="Times New Roman" w:eastAsia="Times New Roman" w:hAnsi="Times New Roman" w:cs="Times New Roman"/>
          <w:sz w:val="24"/>
          <w:szCs w:val="24"/>
          <w:lang w:eastAsia="ro-RO"/>
        </w:rPr>
        <w:t>şi</w:t>
      </w:r>
      <w:r w:rsidRPr="004E208A">
        <w:rPr>
          <w:rFonts w:ascii="Times New Roman" w:eastAsia="Times New Roman" w:hAnsi="Times New Roman" w:cs="Times New Roman"/>
          <w:b/>
          <w:bCs/>
          <w:sz w:val="24"/>
          <w:szCs w:val="24"/>
          <w:lang w:eastAsia="ro-RO"/>
        </w:rPr>
        <w:t xml:space="preserve"> </w:t>
      </w:r>
      <w:r w:rsidRPr="004E208A">
        <w:rPr>
          <w:rFonts w:ascii="Times New Roman" w:eastAsia="Times New Roman" w:hAnsi="Times New Roman" w:cs="Times New Roman"/>
          <w:sz w:val="24"/>
          <w:szCs w:val="24"/>
          <w:lang w:eastAsia="ro-RO"/>
        </w:rPr>
        <w:t>„</w:t>
      </w:r>
      <w:r w:rsidRPr="004E208A">
        <w:rPr>
          <w:rFonts w:ascii="Times New Roman" w:eastAsia="Times New Roman" w:hAnsi="Times New Roman" w:cs="Times New Roman"/>
          <w:b/>
          <w:bCs/>
          <w:sz w:val="24"/>
          <w:szCs w:val="24"/>
          <w:lang w:eastAsia="ro-RO"/>
        </w:rPr>
        <w:t>A</w:t>
      </w:r>
      <w:r w:rsidRPr="004E208A">
        <w:rPr>
          <w:rFonts w:ascii="Times New Roman" w:eastAsia="Times New Roman" w:hAnsi="Times New Roman" w:cs="Times New Roman"/>
          <w:sz w:val="24"/>
          <w:szCs w:val="24"/>
          <w:lang w:eastAsia="ro-RO"/>
        </w:rPr>
        <w:t>“ („</w:t>
      </w:r>
      <w:r w:rsidRPr="004E208A">
        <w:rPr>
          <w:rFonts w:ascii="Times New Roman" w:eastAsia="Times New Roman" w:hAnsi="Times New Roman" w:cs="Times New Roman"/>
          <w:b/>
          <w:bCs/>
          <w:sz w:val="24"/>
          <w:szCs w:val="24"/>
          <w:lang w:eastAsia="ro-RO"/>
        </w:rPr>
        <w:t>ALT</w:t>
      </w:r>
      <w:r w:rsidRPr="004E208A">
        <w:rPr>
          <w:rFonts w:ascii="Times New Roman" w:eastAsia="Times New Roman" w:hAnsi="Times New Roman" w:cs="Times New Roman"/>
          <w:sz w:val="24"/>
          <w:szCs w:val="24"/>
          <w:lang w:eastAsia="ro-RO"/>
        </w:rPr>
        <w:t>“</w:t>
      </w:r>
      <w:r w:rsidRPr="004E208A">
        <w:rPr>
          <w:rFonts w:ascii="Times New Roman" w:eastAsia="Times New Roman" w:hAnsi="Times New Roman" w:cs="Times New Roman"/>
          <w:b/>
          <w:bCs/>
          <w:sz w:val="24"/>
          <w:szCs w:val="24"/>
          <w:lang w:eastAsia="ro-RO"/>
        </w:rPr>
        <w:t>+tastă subliniată</w:t>
      </w:r>
      <w:r w:rsidRPr="004E208A">
        <w:rPr>
          <w:rFonts w:ascii="Times New Roman" w:eastAsia="Times New Roman" w:hAnsi="Times New Roman" w:cs="Times New Roman"/>
          <w:sz w:val="24"/>
          <w:szCs w:val="24"/>
          <w:lang w:eastAsia="ro-RO"/>
        </w:rPr>
        <w:t>, în referirile ulterioare, înseamnă că utilizatorul trebuie să apese simultan cele două taste), dacă litera subliniată din eticheta butonului este „</w:t>
      </w:r>
      <w:r w:rsidRPr="004E208A">
        <w:rPr>
          <w:rFonts w:ascii="Times New Roman" w:eastAsia="Times New Roman" w:hAnsi="Times New Roman" w:cs="Times New Roman"/>
          <w:b/>
          <w:bCs/>
          <w:sz w:val="24"/>
          <w:szCs w:val="24"/>
          <w:lang w:eastAsia="ro-RO"/>
        </w:rPr>
        <w:t>A</w:t>
      </w:r>
      <w:r w:rsidRPr="004E208A">
        <w:rPr>
          <w:rFonts w:ascii="Times New Roman" w:eastAsia="Times New Roman" w:hAnsi="Times New Roman" w:cs="Times New Roman"/>
          <w:sz w:val="24"/>
          <w:szCs w:val="24"/>
          <w:lang w:eastAsia="ro-RO"/>
        </w:rPr>
        <w:t>“ sau</w:t>
      </w:r>
      <w:r w:rsidRPr="004E208A">
        <w:rPr>
          <w:rFonts w:ascii="Times New Roman" w:eastAsia="Times New Roman" w:hAnsi="Times New Roman" w:cs="Times New Roman"/>
          <w:b/>
          <w:bCs/>
          <w:sz w:val="24"/>
          <w:szCs w:val="24"/>
          <w:lang w:eastAsia="ro-RO"/>
        </w:rPr>
        <w:t xml:space="preserve"> </w:t>
      </w:r>
      <w:r w:rsidRPr="004E208A">
        <w:rPr>
          <w:rFonts w:ascii="Times New Roman" w:eastAsia="Times New Roman" w:hAnsi="Times New Roman" w:cs="Times New Roman"/>
          <w:sz w:val="24"/>
          <w:szCs w:val="24"/>
          <w:lang w:eastAsia="ro-RO"/>
        </w:rPr>
        <w:t>„</w:t>
      </w:r>
      <w:r w:rsidRPr="004E208A">
        <w:rPr>
          <w:rFonts w:ascii="Times New Roman" w:eastAsia="Times New Roman" w:hAnsi="Times New Roman" w:cs="Times New Roman"/>
          <w:b/>
          <w:bCs/>
          <w:sz w:val="24"/>
          <w:szCs w:val="24"/>
          <w:lang w:eastAsia="ro-RO"/>
        </w:rPr>
        <w:t>ALT+D</w:t>
      </w:r>
      <w:r w:rsidRPr="004E208A">
        <w:rPr>
          <w:rFonts w:ascii="Times New Roman" w:eastAsia="Times New Roman" w:hAnsi="Times New Roman" w:cs="Times New Roman"/>
          <w:sz w:val="24"/>
          <w:szCs w:val="24"/>
          <w:lang w:eastAsia="ro-RO"/>
        </w:rPr>
        <w:t>“ dacă litera subliniată este „</w:t>
      </w:r>
      <w:r w:rsidRPr="004E208A">
        <w:rPr>
          <w:rFonts w:ascii="Times New Roman" w:eastAsia="Times New Roman" w:hAnsi="Times New Roman" w:cs="Times New Roman"/>
          <w:b/>
          <w:bCs/>
          <w:sz w:val="24"/>
          <w:szCs w:val="24"/>
          <w:lang w:eastAsia="ro-RO"/>
        </w:rPr>
        <w:t>d</w:t>
      </w:r>
      <w:r w:rsidRPr="004E208A">
        <w:rPr>
          <w:rFonts w:ascii="Times New Roman" w:eastAsia="Times New Roman" w:hAnsi="Times New Roman" w:cs="Times New Roman"/>
          <w:sz w:val="24"/>
          <w:szCs w:val="24"/>
          <w:lang w:eastAsia="ro-RO"/>
        </w:rPr>
        <w:t>“; în tabel va apărea o linie nouă care va avea uneori valori completate implicit (de exemplu cota de TVA); unele din aceste valori pot fi modificate, altele nu (cele care nu pot fi modificate sunt de regulă câmpurile calculate - de exemplu adaosul comercial);</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2.   </w:t>
      </w:r>
      <w:proofErr w:type="gramStart"/>
      <w:r w:rsidRPr="004E208A">
        <w:rPr>
          <w:rFonts w:ascii="Times New Roman" w:eastAsia="Times New Roman" w:hAnsi="Times New Roman" w:cs="Times New Roman"/>
          <w:sz w:val="24"/>
          <w:szCs w:val="24"/>
          <w:lang w:eastAsia="ro-RO"/>
        </w:rPr>
        <w:t>se</w:t>
      </w:r>
      <w:proofErr w:type="gramEnd"/>
      <w:r w:rsidRPr="004E208A">
        <w:rPr>
          <w:rFonts w:ascii="Times New Roman" w:eastAsia="Times New Roman" w:hAnsi="Times New Roman" w:cs="Times New Roman"/>
          <w:sz w:val="24"/>
          <w:szCs w:val="24"/>
          <w:lang w:eastAsia="ro-RO"/>
        </w:rPr>
        <w:t xml:space="preserve"> completează datele dorite în linia nou creată;</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3.   </w:t>
      </w:r>
      <w:proofErr w:type="gramStart"/>
      <w:r w:rsidRPr="004E208A">
        <w:rPr>
          <w:rFonts w:ascii="Times New Roman" w:eastAsia="Times New Roman" w:hAnsi="Times New Roman" w:cs="Times New Roman"/>
          <w:sz w:val="24"/>
          <w:szCs w:val="24"/>
          <w:lang w:eastAsia="ro-RO"/>
        </w:rPr>
        <w:t>se</w:t>
      </w:r>
      <w:proofErr w:type="gramEnd"/>
      <w:r w:rsidRPr="004E208A">
        <w:rPr>
          <w:rFonts w:ascii="Times New Roman" w:eastAsia="Times New Roman" w:hAnsi="Times New Roman" w:cs="Times New Roman"/>
          <w:sz w:val="24"/>
          <w:szCs w:val="24"/>
          <w:lang w:eastAsia="ro-RO"/>
        </w:rPr>
        <w:t xml:space="preserve"> salvează datele apăsînd „</w:t>
      </w:r>
      <w:r w:rsidRPr="004E208A">
        <w:rPr>
          <w:rFonts w:ascii="Times New Roman" w:eastAsia="Times New Roman" w:hAnsi="Times New Roman" w:cs="Times New Roman"/>
          <w:b/>
          <w:bCs/>
          <w:sz w:val="24"/>
          <w:szCs w:val="24"/>
          <w:lang w:eastAsia="ro-RO"/>
        </w:rPr>
        <w:t>ALT+S</w:t>
      </w:r>
      <w:r w:rsidRPr="004E208A">
        <w:rPr>
          <w:rFonts w:ascii="Times New Roman" w:eastAsia="Times New Roman" w:hAnsi="Times New Roman" w:cs="Times New Roman"/>
          <w:sz w:val="24"/>
          <w:szCs w:val="24"/>
          <w:lang w:eastAsia="ro-RO"/>
        </w:rPr>
        <w:t>“; pentru a abandona adăugarea informaţiilor se apasă „</w:t>
      </w:r>
      <w:r w:rsidRPr="004E208A">
        <w:rPr>
          <w:rFonts w:ascii="Times New Roman" w:eastAsia="Times New Roman" w:hAnsi="Times New Roman" w:cs="Times New Roman"/>
          <w:b/>
          <w:bCs/>
          <w:sz w:val="24"/>
          <w:szCs w:val="24"/>
          <w:lang w:eastAsia="ro-RO"/>
        </w:rPr>
        <w:t>ALT+R</w:t>
      </w:r>
      <w:r w:rsidRPr="004E208A">
        <w:rPr>
          <w:rFonts w:ascii="Times New Roman" w:eastAsia="Times New Roman" w:hAnsi="Times New Roman" w:cs="Times New Roman"/>
          <w:sz w:val="24"/>
          <w:szCs w:val="24"/>
          <w:lang w:eastAsia="ro-RO"/>
        </w:rPr>
        <w:t>“.</w:t>
      </w:r>
    </w:p>
    <w:p w:rsidR="00A3223E" w:rsidRPr="004E208A" w:rsidRDefault="00A3223E" w:rsidP="00A3223E">
      <w:pPr>
        <w:spacing w:after="0" w:line="240" w:lineRule="auto"/>
        <w:jc w:val="both"/>
        <w:rPr>
          <w:rFonts w:ascii="Times New Roman" w:eastAsia="Times New Roman" w:hAnsi="Times New Roman" w:cs="Times New Roman"/>
          <w:b/>
          <w:bCs/>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Modificarea</w:t>
      </w:r>
    </w:p>
    <w:p w:rsidR="00A3223E" w:rsidRPr="004E208A" w:rsidRDefault="00A3223E" w:rsidP="007A5713">
      <w:pPr>
        <w:spacing w:after="0" w:line="240" w:lineRule="auto"/>
        <w:ind w:left="34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Cu mouse-ul:</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1.   </w:t>
      </w:r>
      <w:proofErr w:type="gramStart"/>
      <w:r w:rsidRPr="004E208A">
        <w:rPr>
          <w:rFonts w:ascii="Times New Roman" w:eastAsia="Times New Roman" w:hAnsi="Times New Roman" w:cs="Times New Roman"/>
          <w:sz w:val="24"/>
          <w:szCs w:val="24"/>
          <w:lang w:eastAsia="ro-RO"/>
        </w:rPr>
        <w:t>se</w:t>
      </w:r>
      <w:proofErr w:type="gramEnd"/>
      <w:r w:rsidRPr="004E208A">
        <w:rPr>
          <w:rFonts w:ascii="Times New Roman" w:eastAsia="Times New Roman" w:hAnsi="Times New Roman" w:cs="Times New Roman"/>
          <w:sz w:val="24"/>
          <w:szCs w:val="24"/>
          <w:lang w:eastAsia="ro-RO"/>
        </w:rPr>
        <w:t xml:space="preserve"> selectează linia care se doreşte a fi modificată;</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2.   </w:t>
      </w:r>
      <w:proofErr w:type="gramStart"/>
      <w:r w:rsidRPr="004E208A">
        <w:rPr>
          <w:rFonts w:ascii="Times New Roman" w:eastAsia="Times New Roman" w:hAnsi="Times New Roman" w:cs="Times New Roman"/>
          <w:sz w:val="24"/>
          <w:szCs w:val="24"/>
          <w:lang w:eastAsia="ro-RO"/>
        </w:rPr>
        <w:t>click</w:t>
      </w:r>
      <w:proofErr w:type="gramEnd"/>
      <w:r w:rsidRPr="004E208A">
        <w:rPr>
          <w:rFonts w:ascii="Times New Roman" w:eastAsia="Times New Roman" w:hAnsi="Times New Roman" w:cs="Times New Roman"/>
          <w:sz w:val="24"/>
          <w:szCs w:val="24"/>
          <w:lang w:eastAsia="ro-RO"/>
        </w:rPr>
        <w:t xml:space="preserve"> pe butonul „</w:t>
      </w:r>
      <w:r w:rsidRPr="004E208A">
        <w:rPr>
          <w:rFonts w:ascii="Times New Roman" w:eastAsia="Times New Roman" w:hAnsi="Times New Roman" w:cs="Times New Roman"/>
          <w:b/>
          <w:bCs/>
          <w:sz w:val="24"/>
          <w:szCs w:val="24"/>
          <w:lang w:eastAsia="ro-RO"/>
        </w:rPr>
        <w:t>Modific</w:t>
      </w:r>
      <w:r w:rsidRPr="004E208A">
        <w:rPr>
          <w:rFonts w:ascii="Times New Roman" w:eastAsia="Times New Roman" w:hAnsi="Times New Roman" w:cs="Times New Roman"/>
          <w:sz w:val="24"/>
          <w:szCs w:val="24"/>
          <w:lang w:eastAsia="ro-RO"/>
        </w:rPr>
        <w:t>“ sau dublu-click pe linia respectivă;</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3.   </w:t>
      </w:r>
      <w:proofErr w:type="gramStart"/>
      <w:r w:rsidRPr="004E208A">
        <w:rPr>
          <w:rFonts w:ascii="Times New Roman" w:eastAsia="Times New Roman" w:hAnsi="Times New Roman" w:cs="Times New Roman"/>
          <w:sz w:val="24"/>
          <w:szCs w:val="24"/>
          <w:lang w:eastAsia="ro-RO"/>
        </w:rPr>
        <w:t>se</w:t>
      </w:r>
      <w:proofErr w:type="gramEnd"/>
      <w:r w:rsidRPr="004E208A">
        <w:rPr>
          <w:rFonts w:ascii="Times New Roman" w:eastAsia="Times New Roman" w:hAnsi="Times New Roman" w:cs="Times New Roman"/>
          <w:sz w:val="24"/>
          <w:szCs w:val="24"/>
          <w:lang w:eastAsia="ro-RO"/>
        </w:rPr>
        <w:t xml:space="preserve"> modifică datele din linia în care s-a intrat în regim de modificare;</w:t>
      </w:r>
    </w:p>
    <w:p w:rsidR="00A3223E" w:rsidRPr="004E208A" w:rsidRDefault="00A3223E" w:rsidP="00A3223E">
      <w:pPr>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4.  </w:t>
      </w:r>
      <w:proofErr w:type="gramStart"/>
      <w:r w:rsidRPr="004E208A">
        <w:rPr>
          <w:rFonts w:ascii="Times New Roman" w:eastAsia="Times New Roman" w:hAnsi="Times New Roman" w:cs="Times New Roman"/>
          <w:sz w:val="24"/>
          <w:szCs w:val="24"/>
          <w:lang w:eastAsia="ro-RO"/>
        </w:rPr>
        <w:t>se</w:t>
      </w:r>
      <w:proofErr w:type="gramEnd"/>
      <w:r w:rsidRPr="004E208A">
        <w:rPr>
          <w:rFonts w:ascii="Times New Roman" w:eastAsia="Times New Roman" w:hAnsi="Times New Roman" w:cs="Times New Roman"/>
          <w:sz w:val="24"/>
          <w:szCs w:val="24"/>
          <w:lang w:eastAsia="ro-RO"/>
        </w:rPr>
        <w:t xml:space="preserve"> salvează datele apăsînd butonul „</w:t>
      </w:r>
      <w:r w:rsidRPr="004E208A">
        <w:rPr>
          <w:rFonts w:ascii="Times New Roman" w:eastAsia="Times New Roman" w:hAnsi="Times New Roman" w:cs="Times New Roman"/>
          <w:b/>
          <w:bCs/>
          <w:sz w:val="24"/>
          <w:szCs w:val="24"/>
          <w:lang w:eastAsia="ro-RO"/>
        </w:rPr>
        <w:t>Salvez</w:t>
      </w:r>
      <w:r w:rsidRPr="004E208A">
        <w:rPr>
          <w:rFonts w:ascii="Times New Roman" w:eastAsia="Times New Roman" w:hAnsi="Times New Roman" w:cs="Times New Roman"/>
          <w:sz w:val="24"/>
          <w:szCs w:val="24"/>
          <w:lang w:eastAsia="ro-RO"/>
        </w:rPr>
        <w:t>“; pentru a abandona adăugarea informaţiilor se apasă butonul „</w:t>
      </w:r>
      <w:r w:rsidRPr="004E208A">
        <w:rPr>
          <w:rFonts w:ascii="Times New Roman" w:eastAsia="Times New Roman" w:hAnsi="Times New Roman" w:cs="Times New Roman"/>
          <w:b/>
          <w:bCs/>
          <w:sz w:val="24"/>
          <w:szCs w:val="24"/>
          <w:lang w:eastAsia="ro-RO"/>
        </w:rPr>
        <w:t>Renunţ</w:t>
      </w:r>
      <w:r w:rsidRPr="004E208A">
        <w:rPr>
          <w:rFonts w:ascii="Times New Roman" w:eastAsia="Times New Roman" w:hAnsi="Times New Roman" w:cs="Times New Roman"/>
          <w:sz w:val="24"/>
          <w:szCs w:val="24"/>
          <w:lang w:eastAsia="ro-RO"/>
        </w:rPr>
        <w:t>“.</w:t>
      </w:r>
    </w:p>
    <w:p w:rsidR="00A3223E" w:rsidRPr="004E208A" w:rsidRDefault="00A3223E" w:rsidP="007A5713">
      <w:pPr>
        <w:spacing w:after="0" w:line="240" w:lineRule="auto"/>
        <w:ind w:left="34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Cu tastatura:</w:t>
      </w:r>
      <w:r w:rsidR="007A5713">
        <w:rPr>
          <w:rFonts w:ascii="Times New Roman" w:eastAsia="Times New Roman" w:hAnsi="Times New Roman" w:cs="Times New Roman"/>
          <w:bCs/>
          <w:sz w:val="24"/>
          <w:szCs w:val="24"/>
          <w:lang w:eastAsia="ro-RO"/>
        </w:rPr>
        <w:t xml:space="preserve"> </w:t>
      </w:r>
    </w:p>
    <w:p w:rsidR="00A3223E" w:rsidRPr="004E208A" w:rsidRDefault="00A3223E" w:rsidP="00A3223E">
      <w:pPr>
        <w:tabs>
          <w:tab w:val="left" w:pos="360"/>
        </w:tabs>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1.   </w:t>
      </w:r>
      <w:proofErr w:type="gramStart"/>
      <w:r w:rsidRPr="004E208A">
        <w:rPr>
          <w:rFonts w:ascii="Times New Roman" w:eastAsia="Times New Roman" w:hAnsi="Times New Roman" w:cs="Times New Roman"/>
          <w:sz w:val="24"/>
          <w:szCs w:val="24"/>
          <w:lang w:eastAsia="ro-RO"/>
        </w:rPr>
        <w:t>se</w:t>
      </w:r>
      <w:proofErr w:type="gramEnd"/>
      <w:r w:rsidRPr="004E208A">
        <w:rPr>
          <w:rFonts w:ascii="Times New Roman" w:eastAsia="Times New Roman" w:hAnsi="Times New Roman" w:cs="Times New Roman"/>
          <w:sz w:val="24"/>
          <w:szCs w:val="24"/>
          <w:lang w:eastAsia="ro-RO"/>
        </w:rPr>
        <w:t xml:space="preserve"> alege linia de modificat din tabel;</w:t>
      </w:r>
    </w:p>
    <w:p w:rsidR="00A3223E" w:rsidRPr="004E208A" w:rsidRDefault="00A3223E" w:rsidP="00A3223E">
      <w:pPr>
        <w:tabs>
          <w:tab w:val="left" w:pos="360"/>
        </w:tabs>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2.  se tastează „</w:t>
      </w:r>
      <w:r w:rsidRPr="004E208A">
        <w:rPr>
          <w:rFonts w:ascii="Times New Roman" w:eastAsia="Times New Roman" w:hAnsi="Times New Roman" w:cs="Times New Roman"/>
          <w:b/>
          <w:bCs/>
          <w:sz w:val="24"/>
          <w:szCs w:val="24"/>
          <w:lang w:eastAsia="ro-RO"/>
        </w:rPr>
        <w:t>Alt+M</w:t>
      </w:r>
      <w:r w:rsidRPr="004E208A">
        <w:rPr>
          <w:rFonts w:ascii="Times New Roman" w:eastAsia="Times New Roman" w:hAnsi="Times New Roman" w:cs="Times New Roman"/>
          <w:sz w:val="24"/>
          <w:szCs w:val="24"/>
          <w:lang w:eastAsia="ro-RO"/>
        </w:rPr>
        <w:t>“ dacă litera subliniată din etichetă este „</w:t>
      </w:r>
      <w:r w:rsidRPr="004E208A">
        <w:rPr>
          <w:rFonts w:ascii="Times New Roman" w:eastAsia="Times New Roman" w:hAnsi="Times New Roman" w:cs="Times New Roman"/>
          <w:b/>
          <w:bCs/>
          <w:sz w:val="24"/>
          <w:szCs w:val="24"/>
          <w:lang w:eastAsia="ro-RO"/>
        </w:rPr>
        <w:t>M</w:t>
      </w:r>
      <w:r w:rsidRPr="004E208A">
        <w:rPr>
          <w:rFonts w:ascii="Times New Roman" w:eastAsia="Times New Roman" w:hAnsi="Times New Roman" w:cs="Times New Roman"/>
          <w:sz w:val="24"/>
          <w:szCs w:val="24"/>
          <w:lang w:eastAsia="ro-RO"/>
        </w:rPr>
        <w:t>“ (adică „Modific“) sau „</w:t>
      </w:r>
      <w:r w:rsidRPr="004E208A">
        <w:rPr>
          <w:rFonts w:ascii="Times New Roman" w:eastAsia="Times New Roman" w:hAnsi="Times New Roman" w:cs="Times New Roman"/>
          <w:b/>
          <w:bCs/>
          <w:sz w:val="24"/>
          <w:szCs w:val="24"/>
          <w:lang w:eastAsia="ro-RO"/>
        </w:rPr>
        <w:t>Alt+O</w:t>
      </w:r>
      <w:r w:rsidRPr="004E208A">
        <w:rPr>
          <w:rFonts w:ascii="Times New Roman" w:eastAsia="Times New Roman" w:hAnsi="Times New Roman" w:cs="Times New Roman"/>
          <w:sz w:val="24"/>
          <w:szCs w:val="24"/>
          <w:lang w:eastAsia="ro-RO"/>
        </w:rPr>
        <w:t>“ dacă litera subliniată este</w:t>
      </w:r>
      <w:r w:rsidRPr="004E208A">
        <w:rPr>
          <w:rFonts w:ascii="Times New Roman" w:eastAsia="Times New Roman" w:hAnsi="Times New Roman" w:cs="Times New Roman"/>
          <w:b/>
          <w:bCs/>
          <w:sz w:val="24"/>
          <w:szCs w:val="24"/>
          <w:lang w:eastAsia="ro-RO"/>
        </w:rPr>
        <w:t xml:space="preserve"> </w:t>
      </w:r>
      <w:r w:rsidRPr="004E208A">
        <w:rPr>
          <w:rFonts w:ascii="Times New Roman" w:eastAsia="Times New Roman" w:hAnsi="Times New Roman" w:cs="Times New Roman"/>
          <w:sz w:val="24"/>
          <w:szCs w:val="24"/>
          <w:lang w:eastAsia="ro-RO"/>
        </w:rPr>
        <w:t>„</w:t>
      </w:r>
      <w:r w:rsidRPr="004E208A">
        <w:rPr>
          <w:rFonts w:ascii="Times New Roman" w:eastAsia="Times New Roman" w:hAnsi="Times New Roman" w:cs="Times New Roman"/>
          <w:b/>
          <w:bCs/>
          <w:sz w:val="24"/>
          <w:szCs w:val="24"/>
          <w:lang w:eastAsia="ro-RO"/>
        </w:rPr>
        <w:t>o</w:t>
      </w:r>
      <w:r w:rsidRPr="004E208A">
        <w:rPr>
          <w:rFonts w:ascii="Times New Roman" w:eastAsia="Times New Roman" w:hAnsi="Times New Roman" w:cs="Times New Roman"/>
          <w:sz w:val="24"/>
          <w:szCs w:val="24"/>
          <w:lang w:eastAsia="ro-RO"/>
        </w:rPr>
        <w:t>“ (adică „Modific“); o altă metodă mai rapidă este tastarea „</w:t>
      </w:r>
      <w:r w:rsidRPr="004E208A">
        <w:rPr>
          <w:rFonts w:ascii="Times New Roman" w:eastAsia="Times New Roman" w:hAnsi="Times New Roman" w:cs="Times New Roman"/>
          <w:b/>
          <w:bCs/>
          <w:sz w:val="24"/>
          <w:szCs w:val="24"/>
          <w:lang w:eastAsia="ro-RO"/>
        </w:rPr>
        <w:t>Enter</w:t>
      </w:r>
      <w:r w:rsidRPr="004E208A">
        <w:rPr>
          <w:rFonts w:ascii="Times New Roman" w:eastAsia="Times New Roman" w:hAnsi="Times New Roman" w:cs="Times New Roman"/>
          <w:sz w:val="24"/>
          <w:szCs w:val="24"/>
          <w:lang w:eastAsia="ro-RO"/>
        </w:rPr>
        <w:t>“, dar numai din interiorul tabelului (cursorul trebuie să fie în tabel, linia care se doreşte a fi modificată trebuie să fie selectată în prealabil);</w:t>
      </w:r>
    </w:p>
    <w:p w:rsidR="00A3223E" w:rsidRPr="004E208A" w:rsidRDefault="00A3223E" w:rsidP="00A3223E">
      <w:pPr>
        <w:tabs>
          <w:tab w:val="left" w:pos="360"/>
        </w:tabs>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3.  </w:t>
      </w:r>
      <w:proofErr w:type="gramStart"/>
      <w:r w:rsidRPr="004E208A">
        <w:rPr>
          <w:rFonts w:ascii="Times New Roman" w:eastAsia="Times New Roman" w:hAnsi="Times New Roman" w:cs="Times New Roman"/>
          <w:sz w:val="24"/>
          <w:szCs w:val="24"/>
          <w:lang w:eastAsia="ro-RO"/>
        </w:rPr>
        <w:t>se</w:t>
      </w:r>
      <w:proofErr w:type="gramEnd"/>
      <w:r w:rsidRPr="004E208A">
        <w:rPr>
          <w:rFonts w:ascii="Times New Roman" w:eastAsia="Times New Roman" w:hAnsi="Times New Roman" w:cs="Times New Roman"/>
          <w:sz w:val="24"/>
          <w:szCs w:val="24"/>
          <w:lang w:eastAsia="ro-RO"/>
        </w:rPr>
        <w:t xml:space="preserve"> modifică datele în linie;</w:t>
      </w:r>
    </w:p>
    <w:p w:rsidR="00A3223E" w:rsidRPr="004E208A" w:rsidRDefault="00A3223E" w:rsidP="00A3223E">
      <w:pPr>
        <w:tabs>
          <w:tab w:val="left" w:pos="360"/>
        </w:tabs>
        <w:spacing w:after="0" w:line="240" w:lineRule="auto"/>
        <w:ind w:left="360" w:hanging="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4.  </w:t>
      </w:r>
      <w:proofErr w:type="gramStart"/>
      <w:r w:rsidRPr="004E208A">
        <w:rPr>
          <w:rFonts w:ascii="Times New Roman" w:eastAsia="Times New Roman" w:hAnsi="Times New Roman" w:cs="Times New Roman"/>
          <w:sz w:val="24"/>
          <w:szCs w:val="24"/>
          <w:lang w:eastAsia="ro-RO"/>
        </w:rPr>
        <w:t>se</w:t>
      </w:r>
      <w:proofErr w:type="gramEnd"/>
      <w:r w:rsidRPr="004E208A">
        <w:rPr>
          <w:rFonts w:ascii="Times New Roman" w:eastAsia="Times New Roman" w:hAnsi="Times New Roman" w:cs="Times New Roman"/>
          <w:sz w:val="24"/>
          <w:szCs w:val="24"/>
          <w:lang w:eastAsia="ro-RO"/>
        </w:rPr>
        <w:t xml:space="preserve"> salvează datele cu „</w:t>
      </w:r>
      <w:r w:rsidRPr="004E208A">
        <w:rPr>
          <w:rFonts w:ascii="Times New Roman" w:eastAsia="Times New Roman" w:hAnsi="Times New Roman" w:cs="Times New Roman"/>
          <w:b/>
          <w:bCs/>
          <w:sz w:val="24"/>
          <w:szCs w:val="24"/>
          <w:lang w:eastAsia="ro-RO"/>
        </w:rPr>
        <w:t>Alt+S</w:t>
      </w:r>
      <w:r w:rsidRPr="004E208A">
        <w:rPr>
          <w:rFonts w:ascii="Times New Roman" w:eastAsia="Times New Roman" w:hAnsi="Times New Roman" w:cs="Times New Roman"/>
          <w:sz w:val="24"/>
          <w:szCs w:val="24"/>
          <w:lang w:eastAsia="ro-RO"/>
        </w:rPr>
        <w:t>“; pentru renunțarea la operație - „</w:t>
      </w:r>
      <w:r w:rsidRPr="004E208A">
        <w:rPr>
          <w:rFonts w:ascii="Times New Roman" w:eastAsia="Times New Roman" w:hAnsi="Times New Roman" w:cs="Times New Roman"/>
          <w:b/>
          <w:bCs/>
          <w:sz w:val="24"/>
          <w:szCs w:val="24"/>
          <w:lang w:eastAsia="ro-RO"/>
        </w:rPr>
        <w:t>Alt+R</w:t>
      </w:r>
      <w:r w:rsidRPr="004E208A">
        <w:rPr>
          <w:rFonts w:ascii="Times New Roman" w:eastAsia="Times New Roman" w:hAnsi="Times New Roman" w:cs="Times New Roman"/>
          <w:sz w:val="24"/>
          <w:szCs w:val="24"/>
          <w:lang w:eastAsia="ro-RO"/>
        </w:rPr>
        <w:t>“.</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La intrarea în regim de adăugare sau modificare </w:t>
      </w:r>
      <w:proofErr w:type="gramStart"/>
      <w:r w:rsidRPr="004E208A">
        <w:rPr>
          <w:rFonts w:ascii="Times New Roman" w:eastAsia="Times New Roman" w:hAnsi="Times New Roman" w:cs="Times New Roman"/>
          <w:sz w:val="24"/>
          <w:szCs w:val="24"/>
          <w:lang w:eastAsia="ro-RO"/>
        </w:rPr>
        <w:t>a</w:t>
      </w:r>
      <w:proofErr w:type="gramEnd"/>
      <w:r w:rsidRPr="004E208A">
        <w:rPr>
          <w:rFonts w:ascii="Times New Roman" w:eastAsia="Times New Roman" w:hAnsi="Times New Roman" w:cs="Times New Roman"/>
          <w:sz w:val="24"/>
          <w:szCs w:val="24"/>
          <w:lang w:eastAsia="ro-RO"/>
        </w:rPr>
        <w:t xml:space="preserve"> informaţiilor dintr-o linie, butoanele:</w:t>
      </w:r>
    </w:p>
    <w:p w:rsidR="00A3223E" w:rsidRPr="004E208A" w:rsidRDefault="00A3223E" w:rsidP="00A3223E">
      <w:pPr>
        <w:spacing w:after="0" w:line="240" w:lineRule="auto"/>
        <w:jc w:val="both"/>
        <w:rPr>
          <w:rFonts w:ascii="Times New Roman" w:eastAsia="Times New Roman" w:hAnsi="Times New Roman" w:cs="Times New Roman"/>
          <w:noProof/>
          <w:sz w:val="24"/>
          <w:szCs w:val="24"/>
          <w:lang w:eastAsia="ro-RO"/>
        </w:rPr>
      </w:pPr>
      <w:r w:rsidRPr="004E208A">
        <w:rPr>
          <w:rFonts w:ascii="Times New Roman" w:eastAsia="Times New Roman" w:hAnsi="Times New Roman" w:cs="Times New Roman"/>
          <w:noProof/>
          <w:sz w:val="24"/>
          <w:szCs w:val="24"/>
          <w:lang w:eastAsia="ro-RO"/>
        </w:rPr>
        <w:t xml:space="preserve"> </w:t>
      </w:r>
      <w:r w:rsidRPr="004E208A">
        <w:rPr>
          <w:rFonts w:ascii="Times New Roman" w:eastAsia="Times New Roman" w:hAnsi="Times New Roman" w:cs="Times New Roman"/>
          <w:noProof/>
          <w:sz w:val="24"/>
          <w:szCs w:val="24"/>
          <w:lang w:eastAsia="ro-RO"/>
        </w:rPr>
        <w:tab/>
      </w:r>
      <w:r w:rsidRPr="004E208A">
        <w:rPr>
          <w:rFonts w:ascii="Times New Roman" w:eastAsia="Times New Roman" w:hAnsi="Times New Roman" w:cs="Times New Roman"/>
          <w:noProof/>
          <w:sz w:val="24"/>
          <w:szCs w:val="24"/>
          <w:lang w:val="ro-RO" w:eastAsia="ro-RO"/>
        </w:rPr>
        <w:drawing>
          <wp:inline distT="0" distB="0" distL="0" distR="0">
            <wp:extent cx="1304925" cy="228600"/>
            <wp:effectExtent l="19050" t="0" r="9525" b="0"/>
            <wp:docPr id="10" name="Picture 2" descr="config_s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fig_soc.png"/>
                    <pic:cNvPicPr>
                      <a:picLocks noChangeAspect="1" noChangeArrowheads="1"/>
                    </pic:cNvPicPr>
                  </pic:nvPicPr>
                  <pic:blipFill>
                    <a:blip r:embed="rId20"/>
                    <a:srcRect l="1625" t="5022" r="78139" b="90794"/>
                    <a:stretch>
                      <a:fillRect/>
                    </a:stretch>
                  </pic:blipFill>
                  <pic:spPr bwMode="auto">
                    <a:xfrm>
                      <a:off x="0" y="0"/>
                      <a:ext cx="1304925" cy="228600"/>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noProof/>
          <w:sz w:val="24"/>
          <w:szCs w:val="24"/>
          <w:lang w:eastAsia="ro-RO"/>
        </w:rPr>
        <w:t xml:space="preserve"> </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se</w:t>
      </w:r>
      <w:proofErr w:type="gramEnd"/>
      <w:r w:rsidRPr="004E208A">
        <w:rPr>
          <w:rFonts w:ascii="Times New Roman" w:eastAsia="Times New Roman" w:hAnsi="Times New Roman" w:cs="Times New Roman"/>
          <w:sz w:val="24"/>
          <w:szCs w:val="24"/>
          <w:lang w:eastAsia="ro-RO"/>
        </w:rPr>
        <w:t xml:space="preserve"> vor transforma în: </w:t>
      </w:r>
    </w:p>
    <w:p w:rsidR="00A3223E" w:rsidRPr="004E208A" w:rsidRDefault="00A3223E" w:rsidP="00A3223E">
      <w:pPr>
        <w:spacing w:after="0" w:line="240" w:lineRule="auto"/>
        <w:ind w:firstLine="708"/>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1304925" cy="228600"/>
            <wp:effectExtent l="19050" t="0" r="9525" b="0"/>
            <wp:docPr id="1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
                    <a:srcRect l="21350" t="19118" r="67230" b="77716"/>
                    <a:stretch>
                      <a:fillRect/>
                    </a:stretch>
                  </pic:blipFill>
                  <pic:spPr bwMode="auto">
                    <a:xfrm>
                      <a:off x="0" y="0"/>
                      <a:ext cx="1304925" cy="228600"/>
                    </a:xfrm>
                    <a:prstGeom prst="rect">
                      <a:avLst/>
                    </a:prstGeom>
                    <a:noFill/>
                    <a:ln w="9525">
                      <a:noFill/>
                      <a:miter lim="800000"/>
                      <a:headEnd/>
                      <a:tailEnd/>
                    </a:ln>
                  </pic:spPr>
                </pic:pic>
              </a:graphicData>
            </a:graphic>
          </wp:inline>
        </w:drawing>
      </w:r>
      <w:r w:rsidRPr="004E208A">
        <w:rPr>
          <w:rFonts w:ascii="Times New Roman" w:eastAsia="Times New Roman" w:hAnsi="Times New Roman" w:cs="Times New Roman"/>
          <w:sz w:val="24"/>
          <w:szCs w:val="24"/>
          <w:lang w:eastAsia="ro-RO"/>
        </w:rPr>
        <w:t xml:space="preserve"> </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unde</w:t>
      </w:r>
      <w:proofErr w:type="gramEnd"/>
      <w:r w:rsidRPr="004E208A">
        <w:rPr>
          <w:rFonts w:ascii="Times New Roman" w:eastAsia="Times New Roman" w:hAnsi="Times New Roman" w:cs="Times New Roman"/>
          <w:sz w:val="24"/>
          <w:szCs w:val="24"/>
          <w:lang w:eastAsia="ro-RO"/>
        </w:rPr>
        <w:t xml:space="preserve"> după cum se observă butonul „Adaug“ este inactiv. De altfel acest lucru se </w:t>
      </w:r>
      <w:proofErr w:type="gramStart"/>
      <w:r w:rsidRPr="004E208A">
        <w:rPr>
          <w:rFonts w:ascii="Times New Roman" w:eastAsia="Times New Roman" w:hAnsi="Times New Roman" w:cs="Times New Roman"/>
          <w:sz w:val="24"/>
          <w:szCs w:val="24"/>
          <w:lang w:eastAsia="ro-RO"/>
        </w:rPr>
        <w:t>va</w:t>
      </w:r>
      <w:proofErr w:type="gramEnd"/>
      <w:r w:rsidRPr="004E208A">
        <w:rPr>
          <w:rFonts w:ascii="Times New Roman" w:eastAsia="Times New Roman" w:hAnsi="Times New Roman" w:cs="Times New Roman"/>
          <w:sz w:val="24"/>
          <w:szCs w:val="24"/>
          <w:lang w:eastAsia="ro-RO"/>
        </w:rPr>
        <w:t xml:space="preserve"> observa în toate modulele programului. </w:t>
      </w:r>
      <w:proofErr w:type="gramStart"/>
      <w:r w:rsidRPr="004E208A">
        <w:rPr>
          <w:rFonts w:ascii="Times New Roman" w:eastAsia="Times New Roman" w:hAnsi="Times New Roman" w:cs="Times New Roman"/>
          <w:sz w:val="24"/>
          <w:szCs w:val="24"/>
          <w:lang w:eastAsia="ro-RO"/>
        </w:rPr>
        <w:t>Butoanele inactive sunt de culoare gri deschis pe fond gri, sunt plate şi nu pot fi apăsate.</w:t>
      </w:r>
      <w:proofErr w:type="gramEnd"/>
    </w:p>
    <w:p w:rsidR="00A3223E" w:rsidRPr="004E208A" w:rsidRDefault="00A3223E" w:rsidP="00A3223E">
      <w:pPr>
        <w:spacing w:after="0" w:line="240" w:lineRule="auto"/>
        <w:jc w:val="both"/>
        <w:rPr>
          <w:rFonts w:ascii="Times New Roman" w:eastAsia="Times New Roman" w:hAnsi="Times New Roman" w:cs="Times New Roman"/>
          <w:b/>
          <w:bCs/>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Ştergerea</w:t>
      </w:r>
      <w:r w:rsidRPr="004E208A">
        <w:rPr>
          <w:rFonts w:ascii="Times New Roman" w:eastAsia="Times New Roman" w:hAnsi="Times New Roman" w:cs="Times New Roman"/>
          <w:sz w:val="24"/>
          <w:szCs w:val="24"/>
          <w:lang w:eastAsia="ro-RO"/>
        </w:rPr>
        <w:br/>
      </w:r>
      <w:r w:rsidR="007A5713">
        <w:rPr>
          <w:rFonts w:ascii="Times New Roman" w:eastAsia="Times New Roman" w:hAnsi="Times New Roman" w:cs="Times New Roman"/>
          <w:sz w:val="24"/>
          <w:szCs w:val="24"/>
          <w:lang w:eastAsia="ro-RO"/>
        </w:rPr>
        <w:t xml:space="preserve">     </w:t>
      </w:r>
      <w:r w:rsidR="007A5713">
        <w:rPr>
          <w:rFonts w:ascii="Times New Roman" w:eastAsia="Times New Roman" w:hAnsi="Times New Roman" w:cs="Times New Roman"/>
          <w:sz w:val="24"/>
          <w:szCs w:val="24"/>
          <w:lang w:eastAsia="ro-RO"/>
        </w:rPr>
        <w:tab/>
        <w:t xml:space="preserve"> </w:t>
      </w:r>
      <w:r w:rsidRPr="004E208A">
        <w:rPr>
          <w:rFonts w:ascii="Times New Roman" w:eastAsia="Times New Roman" w:hAnsi="Times New Roman" w:cs="Times New Roman"/>
          <w:sz w:val="24"/>
          <w:szCs w:val="24"/>
          <w:lang w:eastAsia="ro-RO"/>
        </w:rPr>
        <w:t>Ştergerea înregistrării se face cu click pe „</w:t>
      </w:r>
      <w:r w:rsidRPr="004E208A">
        <w:rPr>
          <w:rFonts w:ascii="Times New Roman" w:eastAsia="Times New Roman" w:hAnsi="Times New Roman" w:cs="Times New Roman"/>
          <w:b/>
          <w:bCs/>
          <w:sz w:val="24"/>
          <w:szCs w:val="24"/>
          <w:lang w:eastAsia="ro-RO"/>
        </w:rPr>
        <w:t>Şterg</w:t>
      </w:r>
      <w:r w:rsidRPr="004E208A">
        <w:rPr>
          <w:rFonts w:ascii="Times New Roman" w:eastAsia="Times New Roman" w:hAnsi="Times New Roman" w:cs="Times New Roman"/>
          <w:sz w:val="24"/>
          <w:szCs w:val="24"/>
          <w:lang w:eastAsia="ro-RO"/>
        </w:rPr>
        <w:t>“ sau „</w:t>
      </w:r>
      <w:r w:rsidRPr="004E208A">
        <w:rPr>
          <w:rFonts w:ascii="Times New Roman" w:eastAsia="Times New Roman" w:hAnsi="Times New Roman" w:cs="Times New Roman"/>
          <w:b/>
          <w:bCs/>
          <w:sz w:val="24"/>
          <w:szCs w:val="24"/>
          <w:lang w:eastAsia="ro-RO"/>
        </w:rPr>
        <w:t>Alt+S</w:t>
      </w:r>
      <w:r w:rsidRPr="004E208A">
        <w:rPr>
          <w:rFonts w:ascii="Times New Roman" w:eastAsia="Times New Roman" w:hAnsi="Times New Roman" w:cs="Times New Roman"/>
          <w:sz w:val="24"/>
          <w:szCs w:val="24"/>
          <w:lang w:eastAsia="ro-RO"/>
        </w:rPr>
        <w:t xml:space="preserve">“. Apare </w:t>
      </w:r>
      <w:proofErr w:type="gramStart"/>
      <w:r w:rsidRPr="004E208A">
        <w:rPr>
          <w:rFonts w:ascii="Times New Roman" w:eastAsia="Times New Roman" w:hAnsi="Times New Roman" w:cs="Times New Roman"/>
          <w:sz w:val="24"/>
          <w:szCs w:val="24"/>
          <w:lang w:eastAsia="ro-RO"/>
        </w:rPr>
        <w:t>un</w:t>
      </w:r>
      <w:proofErr w:type="gramEnd"/>
      <w:r w:rsidRPr="004E208A">
        <w:rPr>
          <w:rFonts w:ascii="Times New Roman" w:eastAsia="Times New Roman" w:hAnsi="Times New Roman" w:cs="Times New Roman"/>
          <w:sz w:val="24"/>
          <w:szCs w:val="24"/>
          <w:lang w:eastAsia="ro-RO"/>
        </w:rPr>
        <w:t xml:space="preserve"> mesaj de atenţionare pentru confirmarea ştergerii. </w:t>
      </w:r>
      <w:proofErr w:type="gramStart"/>
      <w:r w:rsidRPr="004E208A">
        <w:rPr>
          <w:rFonts w:ascii="Times New Roman" w:eastAsia="Times New Roman" w:hAnsi="Times New Roman" w:cs="Times New Roman"/>
          <w:sz w:val="24"/>
          <w:szCs w:val="24"/>
          <w:lang w:eastAsia="ro-RO"/>
        </w:rPr>
        <w:t>Confirmarea operaţiunii de ştergere duce la pierderea definitivă a datelor care se doresc a fi şterse.</w:t>
      </w:r>
      <w:proofErr w:type="gramEnd"/>
      <w:r w:rsidRPr="004E208A">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Confirmaţi numai dacă doriţi cu siguranţă eliminarea acelor date.</w:t>
      </w:r>
      <w:proofErr w:type="gramEnd"/>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Acolo unde datele sunt supuse procedurii de validare (intrări/ieşiri), </w:t>
      </w:r>
      <w:r w:rsidRPr="004E208A">
        <w:rPr>
          <w:rFonts w:ascii="Times New Roman" w:eastAsia="Times New Roman" w:hAnsi="Times New Roman" w:cs="Times New Roman"/>
          <w:b/>
          <w:bCs/>
          <w:sz w:val="24"/>
          <w:szCs w:val="24"/>
          <w:lang w:eastAsia="ro-RO"/>
        </w:rPr>
        <w:t xml:space="preserve">datele validate nu pot fi şterse. </w:t>
      </w:r>
      <w:r w:rsidRPr="004E208A">
        <w:rPr>
          <w:rFonts w:ascii="Times New Roman" w:eastAsia="Times New Roman" w:hAnsi="Times New Roman" w:cs="Times New Roman"/>
          <w:sz w:val="24"/>
          <w:szCs w:val="24"/>
          <w:lang w:eastAsia="ro-RO"/>
        </w:rPr>
        <w:t xml:space="preserve">Pentru a şterge acele date, documentul a cărui stare </w:t>
      </w:r>
      <w:proofErr w:type="gramStart"/>
      <w:r w:rsidRPr="004E208A">
        <w:rPr>
          <w:rFonts w:ascii="Times New Roman" w:eastAsia="Times New Roman" w:hAnsi="Times New Roman" w:cs="Times New Roman"/>
          <w:sz w:val="24"/>
          <w:szCs w:val="24"/>
          <w:lang w:eastAsia="ro-RO"/>
        </w:rPr>
        <w:t>este</w:t>
      </w:r>
      <w:proofErr w:type="gramEnd"/>
      <w:r w:rsidRPr="004E208A">
        <w:rPr>
          <w:rFonts w:ascii="Times New Roman" w:eastAsia="Times New Roman" w:hAnsi="Times New Roman" w:cs="Times New Roman"/>
          <w:sz w:val="24"/>
          <w:szCs w:val="24"/>
          <w:lang w:eastAsia="ro-RO"/>
        </w:rPr>
        <w:t xml:space="preserve"> marcată ca „Validat“, trebuie devalidat anterior.</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lastRenderedPageBreak/>
        <w:t>Validarea/Devalidarea datelor</w:t>
      </w:r>
    </w:p>
    <w:p w:rsidR="00A3223E" w:rsidRPr="004E208A" w:rsidRDefault="00A3223E" w:rsidP="007A5713">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Operaţiunea de validare a datelor </w:t>
      </w:r>
      <w:proofErr w:type="gramStart"/>
      <w:r w:rsidRPr="004E208A">
        <w:rPr>
          <w:rFonts w:ascii="Times New Roman" w:eastAsia="Times New Roman" w:hAnsi="Times New Roman" w:cs="Times New Roman"/>
          <w:sz w:val="24"/>
          <w:szCs w:val="24"/>
          <w:lang w:eastAsia="ro-RO"/>
        </w:rPr>
        <w:t>este</w:t>
      </w:r>
      <w:proofErr w:type="gramEnd"/>
      <w:r w:rsidRPr="004E208A">
        <w:rPr>
          <w:rFonts w:ascii="Times New Roman" w:eastAsia="Times New Roman" w:hAnsi="Times New Roman" w:cs="Times New Roman"/>
          <w:sz w:val="24"/>
          <w:szCs w:val="24"/>
          <w:lang w:eastAsia="ro-RO"/>
        </w:rPr>
        <w:t xml:space="preserve"> folosită în program în toate ecranele funcţionale de introducere a datelor, cu excepţia celor pentru articole contabile, casă, bancă şi deconturi.</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Validarea documentelor</w:t>
      </w:r>
      <w:r w:rsidRPr="004E208A">
        <w:rPr>
          <w:rFonts w:ascii="Times New Roman" w:eastAsia="Times New Roman" w:hAnsi="Times New Roman" w:cs="Times New Roman"/>
          <w:sz w:val="24"/>
          <w:szCs w:val="24"/>
          <w:lang w:eastAsia="ro-RO"/>
        </w:rPr>
        <w:t xml:space="preserve"> presupune generarea articolului contabil pentru operaţiunea la care se aplică validarea, iar acolo unde </w:t>
      </w:r>
      <w:proofErr w:type="gramStart"/>
      <w:r w:rsidRPr="004E208A">
        <w:rPr>
          <w:rFonts w:ascii="Times New Roman" w:eastAsia="Times New Roman" w:hAnsi="Times New Roman" w:cs="Times New Roman"/>
          <w:sz w:val="24"/>
          <w:szCs w:val="24"/>
          <w:lang w:eastAsia="ro-RO"/>
        </w:rPr>
        <w:t>este</w:t>
      </w:r>
      <w:proofErr w:type="gramEnd"/>
      <w:r w:rsidRPr="004E208A">
        <w:rPr>
          <w:rFonts w:ascii="Times New Roman" w:eastAsia="Times New Roman" w:hAnsi="Times New Roman" w:cs="Times New Roman"/>
          <w:sz w:val="24"/>
          <w:szCs w:val="24"/>
          <w:lang w:eastAsia="ro-RO"/>
        </w:rPr>
        <w:t xml:space="preserve"> cazul, închiderea acelui document. </w:t>
      </w:r>
      <w:proofErr w:type="gramStart"/>
      <w:r w:rsidRPr="004E208A">
        <w:rPr>
          <w:rFonts w:ascii="Times New Roman" w:eastAsia="Times New Roman" w:hAnsi="Times New Roman" w:cs="Times New Roman"/>
          <w:sz w:val="24"/>
          <w:szCs w:val="24"/>
          <w:lang w:eastAsia="ro-RO"/>
        </w:rPr>
        <w:t>Acesta nu se mai poate şterge sau modifica, până la devalidarea lui.</w:t>
      </w:r>
      <w:proofErr w:type="gramEnd"/>
      <w:r w:rsidR="007A5713">
        <w:rPr>
          <w:rFonts w:ascii="Times New Roman" w:eastAsia="Times New Roman" w:hAnsi="Times New Roman" w:cs="Times New Roman"/>
          <w:sz w:val="24"/>
          <w:szCs w:val="24"/>
          <w:lang w:eastAsia="ro-RO"/>
        </w:rPr>
        <w:t xml:space="preserve"> </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Validarea documentelor primare duce la dezactivarea butonului de „Validare</w:t>
      </w:r>
      <w:proofErr w:type="gramStart"/>
      <w:r w:rsidRPr="004E208A">
        <w:rPr>
          <w:rFonts w:ascii="Times New Roman" w:eastAsia="Times New Roman" w:hAnsi="Times New Roman" w:cs="Times New Roman"/>
          <w:sz w:val="24"/>
          <w:szCs w:val="24"/>
          <w:lang w:eastAsia="ro-RO"/>
        </w:rPr>
        <w:t>“ şi</w:t>
      </w:r>
      <w:proofErr w:type="gramEnd"/>
      <w:r w:rsidRPr="004E208A">
        <w:rPr>
          <w:rFonts w:ascii="Times New Roman" w:eastAsia="Times New Roman" w:hAnsi="Times New Roman" w:cs="Times New Roman"/>
          <w:sz w:val="24"/>
          <w:szCs w:val="24"/>
          <w:lang w:eastAsia="ro-RO"/>
        </w:rPr>
        <w:t xml:space="preserve"> la activarea butoanelor corespunzătoare unor funcţii suplimentare, aplicabile doar documentelor marcate ca fiind validate, legate de acele documente.</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Devalidarea documentelor</w:t>
      </w:r>
      <w:r w:rsidRPr="004E208A">
        <w:rPr>
          <w:rFonts w:ascii="Times New Roman" w:eastAsia="Times New Roman" w:hAnsi="Times New Roman" w:cs="Times New Roman"/>
          <w:sz w:val="24"/>
          <w:szCs w:val="24"/>
          <w:lang w:eastAsia="ro-RO"/>
        </w:rPr>
        <w:t xml:space="preserve"> presupune ştergerea articolului contabil generat de operaţiunea de validare, marcarea documentului ca fiind nevalidat în aşa fel încât asupra acestuia </w:t>
      </w:r>
      <w:proofErr w:type="gramStart"/>
      <w:r w:rsidRPr="004E208A">
        <w:rPr>
          <w:rFonts w:ascii="Times New Roman" w:eastAsia="Times New Roman" w:hAnsi="Times New Roman" w:cs="Times New Roman"/>
          <w:sz w:val="24"/>
          <w:szCs w:val="24"/>
          <w:lang w:eastAsia="ro-RO"/>
        </w:rPr>
        <w:t>să</w:t>
      </w:r>
      <w:proofErr w:type="gramEnd"/>
      <w:r w:rsidRPr="004E208A">
        <w:rPr>
          <w:rFonts w:ascii="Times New Roman" w:eastAsia="Times New Roman" w:hAnsi="Times New Roman" w:cs="Times New Roman"/>
          <w:sz w:val="24"/>
          <w:szCs w:val="24"/>
          <w:lang w:eastAsia="ro-RO"/>
        </w:rPr>
        <w:t xml:space="preserve"> poată fi aplicate operaţiuni de adăugare, modificare sau ştergere.</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În cazul documentelor de intrare/ieşire, la care s-au efectuat operaţiuni de plăţi/încasări, programul atenţionează asupra acestui fapt la devalidare şi poate şterge automat acele operaţiuni, după confirmarea utilizatorului.</w:t>
      </w:r>
      <w:proofErr w:type="gramEnd"/>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Devalidarea documentelor primare duce la dezactivarea butonului „Devalidare</w:t>
      </w:r>
      <w:proofErr w:type="gramStart"/>
      <w:r w:rsidRPr="004E208A">
        <w:rPr>
          <w:rFonts w:ascii="Times New Roman" w:eastAsia="Times New Roman" w:hAnsi="Times New Roman" w:cs="Times New Roman"/>
          <w:sz w:val="24"/>
          <w:szCs w:val="24"/>
          <w:lang w:eastAsia="ro-RO"/>
        </w:rPr>
        <w:t>“ şi</w:t>
      </w:r>
      <w:proofErr w:type="gramEnd"/>
      <w:r w:rsidRPr="004E208A">
        <w:rPr>
          <w:rFonts w:ascii="Times New Roman" w:eastAsia="Times New Roman" w:hAnsi="Times New Roman" w:cs="Times New Roman"/>
          <w:sz w:val="24"/>
          <w:szCs w:val="24"/>
          <w:lang w:eastAsia="ro-RO"/>
        </w:rPr>
        <w:t xml:space="preserve"> a  butoanelor corespunzătoare unor funcţii suplimentare, activate la validarea documentelor.</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În ecranele funcţionale, marcarea stării de document validat/devalidat </w:t>
      </w:r>
      <w:proofErr w:type="gramStart"/>
      <w:r w:rsidRPr="004E208A">
        <w:rPr>
          <w:rFonts w:ascii="Times New Roman" w:eastAsia="Times New Roman" w:hAnsi="Times New Roman" w:cs="Times New Roman"/>
          <w:sz w:val="24"/>
          <w:szCs w:val="24"/>
          <w:lang w:eastAsia="ro-RO"/>
        </w:rPr>
        <w:t>este</w:t>
      </w:r>
      <w:proofErr w:type="gramEnd"/>
      <w:r w:rsidRPr="004E208A">
        <w:rPr>
          <w:rFonts w:ascii="Times New Roman" w:eastAsia="Times New Roman" w:hAnsi="Times New Roman" w:cs="Times New Roman"/>
          <w:sz w:val="24"/>
          <w:szCs w:val="24"/>
          <w:lang w:eastAsia="ro-RO"/>
        </w:rPr>
        <w:t xml:space="preserve"> atestată de semnul conţinut de prima coloană din stânga ecranului:</w:t>
      </w:r>
      <w:r w:rsidR="00F63984">
        <w:rPr>
          <w:rFonts w:ascii="Times New Roman" w:eastAsia="Times New Roman" w:hAnsi="Times New Roman" w:cs="Times New Roman"/>
          <w:sz w:val="24"/>
          <w:szCs w:val="24"/>
          <w:lang w:eastAsia="ro-RO"/>
        </w:rPr>
        <w:t xml:space="preserve"> </w:t>
      </w:r>
    </w:p>
    <w:p w:rsidR="00A3223E" w:rsidRPr="004E208A" w:rsidRDefault="00693413" w:rsidP="00A3223E">
      <w:pPr>
        <w:spacing w:after="0" w:line="240" w:lineRule="auto"/>
        <w:jc w:val="both"/>
        <w:rPr>
          <w:rFonts w:ascii="Times New Roman" w:eastAsia="Times New Roman" w:hAnsi="Times New Roman" w:cs="Times New Roman"/>
          <w:sz w:val="24"/>
          <w:szCs w:val="24"/>
          <w:lang w:eastAsia="ro-RO"/>
        </w:rPr>
      </w:pPr>
      <w:r>
        <w:rPr>
          <w:rFonts w:ascii="Times New Roman" w:eastAsia="Times New Roman" w:hAnsi="Times New Roman" w:cs="Times New Roman"/>
          <w:noProof/>
          <w:sz w:val="24"/>
          <w:szCs w:val="24"/>
          <w:lang w:eastAsia="ro-RO"/>
        </w:rPr>
        <w:pict>
          <v:rect id="_x0000_s1087" style="position:absolute;left:0;text-align:left;margin-left:169.9pt;margin-top:32.75pt;width:128.25pt;height:24pt;z-index:251687936" filled="f" stroked="f">
            <v:textbox>
              <w:txbxContent>
                <w:p w:rsidR="00112D97" w:rsidRPr="00712867" w:rsidRDefault="00112D97" w:rsidP="00A3223E">
                  <w:pPr>
                    <w:rPr>
                      <w:rFonts w:ascii="Arial" w:hAnsi="Arial" w:cs="Arial"/>
                      <w:shadow/>
                      <w:color w:val="0F243E"/>
                      <w:sz w:val="20"/>
                      <w:szCs w:val="20"/>
                    </w:rPr>
                  </w:pPr>
                  <w:r w:rsidRPr="00712867">
                    <w:rPr>
                      <w:rFonts w:ascii="Arial" w:hAnsi="Arial" w:cs="Arial"/>
                      <w:shadow/>
                      <w:color w:val="0F243E"/>
                      <w:sz w:val="20"/>
                      <w:szCs w:val="20"/>
                    </w:rPr>
                    <w:t>Document validat</w:t>
                  </w:r>
                </w:p>
              </w:txbxContent>
            </v:textbox>
          </v:rect>
        </w:pict>
      </w:r>
      <w:r>
        <w:rPr>
          <w:rFonts w:ascii="Times New Roman" w:eastAsia="Times New Roman" w:hAnsi="Times New Roman" w:cs="Times New Roman"/>
          <w:noProof/>
          <w:sz w:val="24"/>
          <w:szCs w:val="24"/>
          <w:lang w:eastAsia="ro-RO"/>
        </w:rPr>
        <w:pict>
          <v:shape id="_x0000_s1075" type="#_x0000_t32" style="position:absolute;left:0;text-align:left;margin-left:13.9pt;margin-top:66.8pt;width:0;height:25.5pt;z-index:251679744" o:connectortype="straight" strokecolor="#c00000">
            <v:stroke endarrow="block"/>
          </v:shape>
        </w:pict>
      </w:r>
      <w:r>
        <w:rPr>
          <w:rFonts w:ascii="Times New Roman" w:eastAsia="Times New Roman" w:hAnsi="Times New Roman" w:cs="Times New Roman"/>
          <w:noProof/>
          <w:sz w:val="24"/>
          <w:szCs w:val="24"/>
          <w:lang w:eastAsia="ro-RO"/>
        </w:rPr>
        <w:pict>
          <v:shape id="_x0000_s1073" type="#_x0000_t32" style="position:absolute;left:0;text-align:left;margin-left:18.4pt;margin-top:42.8pt;width:156.75pt;height:7.5pt;flip:y;z-index:251677696" o:connectortype="straight" strokecolor="#c00000">
            <v:stroke endarrow="block"/>
          </v:shape>
        </w:pict>
      </w:r>
      <w:r w:rsidR="00A3223E" w:rsidRPr="004E208A">
        <w:rPr>
          <w:rFonts w:ascii="Times New Roman" w:eastAsia="Times New Roman" w:hAnsi="Times New Roman" w:cs="Times New Roman"/>
          <w:noProof/>
          <w:sz w:val="24"/>
          <w:szCs w:val="24"/>
          <w:lang w:val="ro-RO" w:eastAsia="ro-RO"/>
        </w:rPr>
        <w:drawing>
          <wp:inline distT="0" distB="0" distL="0" distR="0">
            <wp:extent cx="1943100" cy="1009650"/>
            <wp:effectExtent l="19050" t="0" r="0" b="0"/>
            <wp:docPr id="12"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2"/>
                    <a:srcRect l="20850" t="15936" r="59625" b="68716"/>
                    <a:stretch>
                      <a:fillRect/>
                    </a:stretch>
                  </pic:blipFill>
                  <pic:spPr bwMode="auto">
                    <a:xfrm>
                      <a:off x="0" y="0"/>
                      <a:ext cx="1943100" cy="1009650"/>
                    </a:xfrm>
                    <a:prstGeom prst="rect">
                      <a:avLst/>
                    </a:prstGeom>
                    <a:noFill/>
                    <a:ln w="9525">
                      <a:noFill/>
                      <a:miter lim="800000"/>
                      <a:headEnd/>
                      <a:tailEnd/>
                    </a:ln>
                  </pic:spPr>
                </pic:pic>
              </a:graphicData>
            </a:graphic>
          </wp:inline>
        </w:drawing>
      </w:r>
    </w:p>
    <w:p w:rsidR="00A3223E" w:rsidRPr="004E208A" w:rsidRDefault="00693413" w:rsidP="00A3223E">
      <w:pPr>
        <w:spacing w:after="0" w:line="240" w:lineRule="auto"/>
        <w:jc w:val="both"/>
        <w:rPr>
          <w:rFonts w:ascii="Times New Roman" w:eastAsia="Times New Roman" w:hAnsi="Times New Roman" w:cs="Times New Roman"/>
          <w:sz w:val="24"/>
          <w:szCs w:val="24"/>
          <w:lang w:eastAsia="ro-RO"/>
        </w:rPr>
      </w:pPr>
      <w:r>
        <w:rPr>
          <w:rFonts w:ascii="Times New Roman" w:eastAsia="Times New Roman" w:hAnsi="Times New Roman" w:cs="Times New Roman"/>
          <w:noProof/>
          <w:sz w:val="24"/>
          <w:szCs w:val="24"/>
          <w:lang w:eastAsia="ro-RO"/>
        </w:rPr>
        <w:pict>
          <v:rect id="_x0000_s1076" style="position:absolute;left:0;text-align:left;margin-left:-.35pt;margin-top:6.95pt;width:128.25pt;height:24pt;z-index:251680768" filled="f" stroked="f">
            <v:textbox>
              <w:txbxContent>
                <w:p w:rsidR="00112D97" w:rsidRPr="00712867" w:rsidRDefault="00112D97" w:rsidP="00A3223E">
                  <w:pPr>
                    <w:rPr>
                      <w:rFonts w:ascii="Arial" w:hAnsi="Arial" w:cs="Arial"/>
                      <w:shadow/>
                      <w:color w:val="0F243E"/>
                      <w:sz w:val="20"/>
                      <w:szCs w:val="20"/>
                    </w:rPr>
                  </w:pPr>
                  <w:r w:rsidRPr="00712867">
                    <w:rPr>
                      <w:rFonts w:ascii="Arial" w:hAnsi="Arial" w:cs="Arial"/>
                      <w:shadow/>
                      <w:color w:val="0F243E"/>
                      <w:sz w:val="20"/>
                      <w:szCs w:val="20"/>
                    </w:rPr>
                    <w:t>Document nevalidat</w:t>
                  </w:r>
                </w:p>
              </w:txbxContent>
            </v:textbox>
          </v:rect>
        </w:pic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 xml:space="preserve">La poziţionarea cursorului pe </w:t>
      </w:r>
      <w:proofErr w:type="gramStart"/>
      <w:r w:rsidRPr="004E208A">
        <w:rPr>
          <w:rFonts w:ascii="Times New Roman" w:eastAsia="Times New Roman" w:hAnsi="Times New Roman" w:cs="Times New Roman"/>
          <w:b/>
          <w:bCs/>
          <w:sz w:val="24"/>
          <w:szCs w:val="24"/>
          <w:lang w:eastAsia="ro-RO"/>
        </w:rPr>
        <w:t>un</w:t>
      </w:r>
      <w:proofErr w:type="gramEnd"/>
      <w:r w:rsidRPr="004E208A">
        <w:rPr>
          <w:rFonts w:ascii="Times New Roman" w:eastAsia="Times New Roman" w:hAnsi="Times New Roman" w:cs="Times New Roman"/>
          <w:b/>
          <w:bCs/>
          <w:sz w:val="24"/>
          <w:szCs w:val="24"/>
          <w:lang w:eastAsia="ro-RO"/>
        </w:rPr>
        <w:t xml:space="preserve"> document validat</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În antetul documentului </w:t>
      </w:r>
      <w:proofErr w:type="gramStart"/>
      <w:r w:rsidRPr="004E208A">
        <w:rPr>
          <w:rFonts w:ascii="Times New Roman" w:eastAsia="Times New Roman" w:hAnsi="Times New Roman" w:cs="Times New Roman"/>
          <w:sz w:val="24"/>
          <w:szCs w:val="24"/>
          <w:lang w:eastAsia="ro-RO"/>
        </w:rPr>
        <w:t>este</w:t>
      </w:r>
      <w:proofErr w:type="gramEnd"/>
      <w:r w:rsidRPr="004E208A">
        <w:rPr>
          <w:rFonts w:ascii="Times New Roman" w:eastAsia="Times New Roman" w:hAnsi="Times New Roman" w:cs="Times New Roman"/>
          <w:sz w:val="24"/>
          <w:szCs w:val="24"/>
          <w:lang w:eastAsia="ro-RO"/>
        </w:rPr>
        <w:t xml:space="preserve"> activ doar butonul de adăugare a unui nou document.</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693413" w:rsidP="00A3223E">
      <w:pPr>
        <w:spacing w:after="0" w:line="240" w:lineRule="auto"/>
        <w:jc w:val="both"/>
        <w:rPr>
          <w:rFonts w:ascii="Times New Roman" w:eastAsia="Times New Roman" w:hAnsi="Times New Roman" w:cs="Times New Roman"/>
          <w:sz w:val="24"/>
          <w:szCs w:val="24"/>
          <w:lang w:eastAsia="ro-RO"/>
        </w:rPr>
      </w:pPr>
      <w:r>
        <w:rPr>
          <w:rFonts w:ascii="Times New Roman" w:eastAsia="Times New Roman" w:hAnsi="Times New Roman" w:cs="Times New Roman"/>
          <w:noProof/>
          <w:sz w:val="24"/>
          <w:szCs w:val="24"/>
          <w:lang w:eastAsia="ro-RO"/>
        </w:rPr>
        <w:pict>
          <v:rect id="_x0000_s1074" style="position:absolute;left:0;text-align:left;margin-left:43.15pt;margin-top:16.3pt;width:142.5pt;height:24pt;z-index:251678720" filled="f" stroked="f">
            <v:textbox>
              <w:txbxContent>
                <w:p w:rsidR="00112D97" w:rsidRPr="00712867" w:rsidRDefault="00112D97" w:rsidP="00A3223E">
                  <w:pPr>
                    <w:rPr>
                      <w:rFonts w:ascii="Arial" w:hAnsi="Arial" w:cs="Arial"/>
                      <w:shadow/>
                      <w:color w:val="0F243E"/>
                      <w:sz w:val="20"/>
                      <w:szCs w:val="20"/>
                    </w:rPr>
                  </w:pPr>
                  <w:r w:rsidRPr="00712867">
                    <w:rPr>
                      <w:rFonts w:ascii="Arial" w:hAnsi="Arial" w:cs="Arial"/>
                      <w:shadow/>
                      <w:color w:val="0F243E"/>
                      <w:sz w:val="20"/>
                      <w:szCs w:val="20"/>
                    </w:rPr>
                    <w:t>Document validat selectat</w:t>
                  </w:r>
                </w:p>
              </w:txbxContent>
            </v:textbox>
          </v:rect>
        </w:pict>
      </w:r>
      <w:r>
        <w:rPr>
          <w:rFonts w:ascii="Times New Roman" w:eastAsia="Times New Roman" w:hAnsi="Times New Roman" w:cs="Times New Roman"/>
          <w:noProof/>
          <w:sz w:val="24"/>
          <w:szCs w:val="24"/>
          <w:lang w:eastAsia="ro-RO"/>
        </w:rPr>
        <w:pict>
          <v:rect id="_x0000_s1086" style="position:absolute;left:0;text-align:left;margin-left:-1.85pt;margin-top:-.2pt;width:128.25pt;height:24pt;z-index:251686912" filled="f" stroked="f">
            <v:textbox>
              <w:txbxContent>
                <w:p w:rsidR="00112D97" w:rsidRPr="00712867" w:rsidRDefault="00112D97" w:rsidP="00A3223E">
                  <w:pPr>
                    <w:rPr>
                      <w:rFonts w:ascii="Arial" w:hAnsi="Arial" w:cs="Arial"/>
                      <w:shadow/>
                      <w:color w:val="0F243E"/>
                      <w:sz w:val="20"/>
                      <w:szCs w:val="20"/>
                    </w:rPr>
                  </w:pPr>
                  <w:r w:rsidRPr="00712867">
                    <w:rPr>
                      <w:rFonts w:ascii="Arial" w:hAnsi="Arial" w:cs="Arial"/>
                      <w:shadow/>
                      <w:color w:val="0F243E"/>
                      <w:sz w:val="20"/>
                      <w:szCs w:val="20"/>
                    </w:rPr>
                    <w:t>Starea meniului</w:t>
                  </w:r>
                </w:p>
                <w:p w:rsidR="00112D97" w:rsidRPr="00712867" w:rsidRDefault="00112D97" w:rsidP="00A3223E">
                  <w:pPr>
                    <w:rPr>
                      <w:rFonts w:ascii="Arial" w:hAnsi="Arial" w:cs="Arial"/>
                      <w:shadow/>
                      <w:color w:val="0F243E"/>
                      <w:sz w:val="20"/>
                      <w:szCs w:val="20"/>
                    </w:rPr>
                  </w:pPr>
                </w:p>
              </w:txbxContent>
            </v:textbox>
          </v:rect>
        </w:pict>
      </w:r>
      <w:r>
        <w:rPr>
          <w:rFonts w:ascii="Times New Roman" w:eastAsia="Times New Roman" w:hAnsi="Times New Roman" w:cs="Times New Roman"/>
          <w:noProof/>
          <w:sz w:val="24"/>
          <w:szCs w:val="24"/>
          <w:lang w:eastAsia="ro-RO"/>
        </w:rPr>
        <w:pict>
          <v:shape id="_x0000_s1085" type="#_x0000_t32" style="position:absolute;left:0;text-align:left;margin-left:-23.6pt;margin-top:10.3pt;width:27.75pt;height:0;z-index:251685888" o:connectortype="straight" strokecolor="#c00000">
            <v:stroke endarrow="block"/>
          </v:shape>
        </w:pict>
      </w:r>
      <w:r>
        <w:rPr>
          <w:rFonts w:ascii="Times New Roman" w:eastAsia="Times New Roman" w:hAnsi="Times New Roman" w:cs="Times New Roman"/>
          <w:noProof/>
          <w:sz w:val="24"/>
          <w:szCs w:val="24"/>
          <w:lang w:eastAsia="ro-RO"/>
        </w:rPr>
        <w:pict>
          <v:roundrect id="_x0000_s1084" style="position:absolute;left:0;text-align:left;margin-left:-126.35pt;margin-top:.55pt;width:102.75pt;height:15.75pt;z-index:251684864" arcsize="10923f" filled="f" strokecolor="#c00000" strokeweight="1.25pt"/>
        </w:pict>
      </w:r>
      <w:r>
        <w:rPr>
          <w:rFonts w:ascii="Times New Roman" w:eastAsia="Times New Roman" w:hAnsi="Times New Roman" w:cs="Times New Roman"/>
          <w:noProof/>
          <w:sz w:val="24"/>
          <w:szCs w:val="24"/>
          <w:lang w:eastAsia="ro-RO"/>
        </w:rPr>
        <w:pict>
          <v:shape id="_x0000_s1083" type="#_x0000_t32" style="position:absolute;left:0;text-align:left;margin-left:-113.6pt;margin-top:25.3pt;width:156.75pt;height:7.5pt;flip:y;z-index:251683840" o:connectortype="straight" strokecolor="#c00000">
            <v:stroke endarrow="block"/>
          </v:shape>
        </w:pict>
      </w:r>
      <w:r w:rsidR="00A3223E" w:rsidRPr="004E208A">
        <w:rPr>
          <w:rFonts w:ascii="Times New Roman" w:eastAsia="Times New Roman" w:hAnsi="Times New Roman" w:cs="Times New Roman"/>
          <w:noProof/>
          <w:sz w:val="24"/>
          <w:szCs w:val="24"/>
          <w:lang w:val="ro-RO" w:eastAsia="ro-RO"/>
        </w:rPr>
        <w:drawing>
          <wp:anchor distT="0" distB="0" distL="114300" distR="114300" simplePos="0" relativeHeight="251682816" behindDoc="0" locked="0" layoutInCell="1" allowOverlap="1">
            <wp:simplePos x="0" y="0"/>
            <wp:positionH relativeFrom="column">
              <wp:align>left</wp:align>
            </wp:positionH>
            <wp:positionV relativeFrom="paragraph">
              <wp:align>top</wp:align>
            </wp:positionV>
            <wp:extent cx="1543050" cy="714375"/>
            <wp:effectExtent l="19050" t="0" r="0" b="0"/>
            <wp:wrapSquare wrapText="bothSides"/>
            <wp:docPr id="5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3"/>
                    <a:srcRect l="21349" t="19196" r="66238" b="70258"/>
                    <a:stretch>
                      <a:fillRect/>
                    </a:stretch>
                  </pic:blipFill>
                  <pic:spPr bwMode="auto">
                    <a:xfrm>
                      <a:off x="0" y="0"/>
                      <a:ext cx="1543050" cy="714375"/>
                    </a:xfrm>
                    <a:prstGeom prst="rect">
                      <a:avLst/>
                    </a:prstGeom>
                    <a:noFill/>
                    <a:ln w="9525">
                      <a:noFill/>
                      <a:miter lim="800000"/>
                      <a:headEnd/>
                      <a:tailEnd/>
                    </a:ln>
                  </pic:spPr>
                </pic:pic>
              </a:graphicData>
            </a:graphic>
          </wp:anchor>
        </w:drawing>
      </w:r>
      <w:r w:rsidR="00A3223E" w:rsidRPr="004E208A">
        <w:rPr>
          <w:rFonts w:ascii="Times New Roman" w:eastAsia="Times New Roman" w:hAnsi="Times New Roman" w:cs="Times New Roman"/>
          <w:sz w:val="24"/>
          <w:szCs w:val="24"/>
          <w:lang w:eastAsia="ro-RO"/>
        </w:rPr>
        <w:br w:type="textWrapping" w:clear="all"/>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La partea de detalii sunt active toate butoanele, mai puțin cel de validare. </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2714625" cy="228600"/>
            <wp:effectExtent l="19050" t="0" r="9525" b="0"/>
            <wp:docPr id="1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4"/>
                    <a:srcRect l="21156" t="81177" r="46899" b="14117"/>
                    <a:stretch>
                      <a:fillRect/>
                    </a:stretch>
                  </pic:blipFill>
                  <pic:spPr bwMode="auto">
                    <a:xfrm>
                      <a:off x="0" y="0"/>
                      <a:ext cx="2714625" cy="228600"/>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b/>
          <w:bCs/>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 xml:space="preserve">La poziţionarea cursorului pe </w:t>
      </w:r>
      <w:proofErr w:type="gramStart"/>
      <w:r w:rsidRPr="004E208A">
        <w:rPr>
          <w:rFonts w:ascii="Times New Roman" w:eastAsia="Times New Roman" w:hAnsi="Times New Roman" w:cs="Times New Roman"/>
          <w:b/>
          <w:bCs/>
          <w:sz w:val="24"/>
          <w:szCs w:val="24"/>
          <w:lang w:eastAsia="ro-RO"/>
        </w:rPr>
        <w:t>un</w:t>
      </w:r>
      <w:proofErr w:type="gramEnd"/>
      <w:r w:rsidRPr="004E208A">
        <w:rPr>
          <w:rFonts w:ascii="Times New Roman" w:eastAsia="Times New Roman" w:hAnsi="Times New Roman" w:cs="Times New Roman"/>
          <w:b/>
          <w:bCs/>
          <w:sz w:val="24"/>
          <w:szCs w:val="24"/>
          <w:lang w:eastAsia="ro-RO"/>
        </w:rPr>
        <w:t xml:space="preserve"> document nevalidat</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În antetul documentului toate butoanele sunt active.</w:t>
      </w:r>
      <w:proofErr w:type="gramEnd"/>
      <w:r w:rsidRPr="004E208A">
        <w:rPr>
          <w:rFonts w:ascii="Times New Roman" w:eastAsia="Times New Roman" w:hAnsi="Times New Roman" w:cs="Times New Roman"/>
          <w:sz w:val="24"/>
          <w:szCs w:val="24"/>
          <w:lang w:eastAsia="ro-RO"/>
        </w:rPr>
        <w:t xml:space="preserve"> </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1428750" cy="600075"/>
            <wp:effectExtent l="19050" t="0" r="0" b="0"/>
            <wp:docPr id="14"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2"/>
                    <a:srcRect l="20850" t="19412" r="68291" b="70020"/>
                    <a:stretch>
                      <a:fillRect/>
                    </a:stretch>
                  </pic:blipFill>
                  <pic:spPr bwMode="auto">
                    <a:xfrm>
                      <a:off x="0" y="0"/>
                      <a:ext cx="1428750" cy="600075"/>
                    </a:xfrm>
                    <a:prstGeom prst="rect">
                      <a:avLst/>
                    </a:prstGeom>
                    <a:noFill/>
                    <a:ln w="9525">
                      <a:noFill/>
                      <a:miter lim="800000"/>
                      <a:headEnd/>
                      <a:tailEnd/>
                    </a:ln>
                  </pic:spPr>
                </pic:pic>
              </a:graphicData>
            </a:graphic>
          </wp:inline>
        </w:drawing>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La partea de detalii, butoanele pentru funcţii aplicabile documentului sunt inactive. </w:t>
      </w:r>
      <w:proofErr w:type="gramStart"/>
      <w:r w:rsidRPr="004E208A">
        <w:rPr>
          <w:rFonts w:ascii="Times New Roman" w:eastAsia="Times New Roman" w:hAnsi="Times New Roman" w:cs="Times New Roman"/>
          <w:sz w:val="24"/>
          <w:szCs w:val="24"/>
          <w:lang w:eastAsia="ro-RO"/>
        </w:rPr>
        <w:t>Operația poate fi doar validată sau tipărită.</w:t>
      </w:r>
      <w:proofErr w:type="gramEnd"/>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2743200" cy="200025"/>
            <wp:effectExtent l="19050" t="0" r="0" b="0"/>
            <wp:docPr id="15"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srcRect l="20992" t="81177" r="47231" b="14706"/>
                    <a:stretch>
                      <a:fillRect/>
                    </a:stretch>
                  </pic:blipFill>
                  <pic:spPr bwMode="auto">
                    <a:xfrm>
                      <a:off x="0" y="0"/>
                      <a:ext cx="2743200" cy="200025"/>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BD7378" w:rsidRDefault="00126847" w:rsidP="00A3223E">
      <w:pPr>
        <w:spacing w:after="0" w:line="240" w:lineRule="auto"/>
        <w:jc w:val="both"/>
        <w:rPr>
          <w:rFonts w:ascii="Times New Roman" w:eastAsia="Times New Roman" w:hAnsi="Times New Roman" w:cs="Times New Roman"/>
          <w:b/>
          <w:color w:val="0070C0"/>
          <w:sz w:val="24"/>
          <w:szCs w:val="24"/>
          <w:lang w:eastAsia="ro-RO"/>
        </w:rPr>
      </w:pPr>
      <w:r w:rsidRPr="00BD7378">
        <w:rPr>
          <w:rFonts w:ascii="Times New Roman" w:eastAsia="Times New Roman" w:hAnsi="Times New Roman" w:cs="Times New Roman"/>
          <w:b/>
          <w:color w:val="0070C0"/>
          <w:sz w:val="24"/>
          <w:szCs w:val="24"/>
          <w:lang w:eastAsia="ro-RO"/>
        </w:rPr>
        <w:t>2.</w:t>
      </w:r>
      <w:r w:rsidR="00A3223E" w:rsidRPr="00BD7378">
        <w:rPr>
          <w:rFonts w:ascii="Times New Roman" w:eastAsia="Times New Roman" w:hAnsi="Times New Roman" w:cs="Times New Roman"/>
          <w:b/>
          <w:color w:val="0070C0"/>
          <w:sz w:val="24"/>
          <w:szCs w:val="24"/>
          <w:lang w:eastAsia="ro-RO"/>
        </w:rPr>
        <w:t>3. CONFIGURAREA SOCIETĂȚII</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Configurarea datelor necesare programului, pentru fiecare societate în parte, </w:t>
      </w:r>
      <w:proofErr w:type="gramStart"/>
      <w:r w:rsidRPr="004E208A">
        <w:rPr>
          <w:rFonts w:ascii="Times New Roman" w:eastAsia="Times New Roman" w:hAnsi="Times New Roman" w:cs="Times New Roman"/>
          <w:sz w:val="24"/>
          <w:szCs w:val="24"/>
          <w:lang w:eastAsia="ro-RO"/>
        </w:rPr>
        <w:t>este</w:t>
      </w:r>
      <w:proofErr w:type="gramEnd"/>
      <w:r w:rsidRPr="004E208A">
        <w:rPr>
          <w:rFonts w:ascii="Times New Roman" w:eastAsia="Times New Roman" w:hAnsi="Times New Roman" w:cs="Times New Roman"/>
          <w:sz w:val="24"/>
          <w:szCs w:val="24"/>
          <w:lang w:eastAsia="ro-RO"/>
        </w:rPr>
        <w:t xml:space="preserve"> extrem de importantă pentru funcţionarea corectă a programului.</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anchor distT="0" distB="0" distL="114300" distR="114300" simplePos="0" relativeHeight="251660288" behindDoc="0" locked="0" layoutInCell="1" allowOverlap="1">
            <wp:simplePos x="0" y="0"/>
            <wp:positionH relativeFrom="column">
              <wp:posOffset>-195580</wp:posOffset>
            </wp:positionH>
            <wp:positionV relativeFrom="paragraph">
              <wp:posOffset>517525</wp:posOffset>
            </wp:positionV>
            <wp:extent cx="6191250" cy="4552950"/>
            <wp:effectExtent l="19050" t="0" r="0" b="0"/>
            <wp:wrapSquare wrapText="bothSides"/>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srcRect l="20992" t="13235" r="20782" b="14639"/>
                    <a:stretch>
                      <a:fillRect/>
                    </a:stretch>
                  </pic:blipFill>
                  <pic:spPr bwMode="auto">
                    <a:xfrm>
                      <a:off x="0" y="0"/>
                      <a:ext cx="6191250" cy="4552950"/>
                    </a:xfrm>
                    <a:prstGeom prst="rect">
                      <a:avLst/>
                    </a:prstGeom>
                    <a:noFill/>
                    <a:ln w="9525">
                      <a:noFill/>
                      <a:miter lim="800000"/>
                      <a:headEnd/>
                      <a:tailEnd/>
                    </a:ln>
                  </pic:spPr>
                </pic:pic>
              </a:graphicData>
            </a:graphic>
          </wp:anchor>
        </w:drawing>
      </w:r>
      <w:r w:rsidR="00693413">
        <w:rPr>
          <w:rFonts w:ascii="Times New Roman" w:eastAsia="Times New Roman" w:hAnsi="Times New Roman" w:cs="Times New Roman"/>
          <w:noProof/>
          <w:sz w:val="24"/>
          <w:szCs w:val="24"/>
          <w:lang w:eastAsia="ro-RO"/>
        </w:rPr>
        <w:pict>
          <v:group id="_x0000_s1077" style="position:absolute;left:0;text-align:left;margin-left:-12.35pt;margin-top:61.55pt;width:477.75pt;height:332.25pt;z-index:251681792;mso-position-horizontal-relative:text;mso-position-vertical-relative:text" coordorigin="1171,4151" coordsize="9555,6645">
            <v:rect id="_x0000_s1078" style="position:absolute;left:1171;top:4151;width:5730;height:2535" filled="f" strokecolor="#c00000" strokeweight="1.75pt">
              <v:textbox style="mso-next-textbox:#_x0000_s1078">
                <w:txbxContent>
                  <w:p w:rsidR="00112D97" w:rsidRDefault="00112D97" w:rsidP="00A3223E"/>
                  <w:p w:rsidR="00112D97" w:rsidRDefault="00112D97" w:rsidP="00A3223E"/>
                  <w:p w:rsidR="00112D97" w:rsidRPr="00712867" w:rsidRDefault="00112D97" w:rsidP="00A3223E">
                    <w:pPr>
                      <w:jc w:val="center"/>
                      <w:rPr>
                        <w:rFonts w:ascii="Arial" w:hAnsi="Arial" w:cs="Arial"/>
                        <w:b/>
                        <w:shadow/>
                        <w:color w:val="17365D"/>
                        <w:sz w:val="24"/>
                        <w:szCs w:val="24"/>
                      </w:rPr>
                    </w:pPr>
                    <w:r w:rsidRPr="00712867">
                      <w:rPr>
                        <w:rFonts w:ascii="Arial" w:hAnsi="Arial" w:cs="Arial"/>
                        <w:b/>
                        <w:shadow/>
                        <w:color w:val="17365D"/>
                        <w:sz w:val="24"/>
                        <w:szCs w:val="24"/>
                      </w:rPr>
                      <w:t>Zona 1 – Lista firmelor</w:t>
                    </w:r>
                  </w:p>
                </w:txbxContent>
              </v:textbox>
            </v:rect>
            <v:rect id="_x0000_s1079" style="position:absolute;left:6991;top:4166;width:3735;height:1275" filled="f" strokecolor="#c00000" strokeweight="1.75pt">
              <v:textbox style="mso-next-textbox:#_x0000_s1079">
                <w:txbxContent>
                  <w:p w:rsidR="00112D97" w:rsidRPr="00712867" w:rsidRDefault="00112D97" w:rsidP="00A3223E">
                    <w:pPr>
                      <w:jc w:val="center"/>
                      <w:rPr>
                        <w:rFonts w:ascii="Arial" w:hAnsi="Arial" w:cs="Arial"/>
                        <w:b/>
                        <w:shadow/>
                        <w:color w:val="17365D"/>
                        <w:sz w:val="24"/>
                        <w:szCs w:val="24"/>
                      </w:rPr>
                    </w:pPr>
                    <w:r w:rsidRPr="00712867">
                      <w:rPr>
                        <w:rFonts w:ascii="Arial" w:hAnsi="Arial" w:cs="Arial"/>
                        <w:b/>
                        <w:shadow/>
                        <w:color w:val="17365D"/>
                        <w:sz w:val="24"/>
                        <w:szCs w:val="24"/>
                      </w:rPr>
                      <w:t>Zona 2 – Preluare date</w:t>
                    </w:r>
                  </w:p>
                  <w:p w:rsidR="00112D97" w:rsidRDefault="00112D97" w:rsidP="00A3223E"/>
                </w:txbxContent>
              </v:textbox>
            </v:rect>
            <v:rect id="_x0000_s1080" style="position:absolute;left:6991;top:5516;width:3735;height:1185" filled="f" strokecolor="#c00000" strokeweight="1.75pt">
              <v:textbox style="mso-next-textbox:#_x0000_s1080">
                <w:txbxContent>
                  <w:p w:rsidR="00112D97" w:rsidRPr="00712867" w:rsidRDefault="00112D97" w:rsidP="00A3223E">
                    <w:pPr>
                      <w:ind w:left="1416" w:firstLine="117"/>
                      <w:jc w:val="center"/>
                      <w:rPr>
                        <w:rFonts w:ascii="Arial" w:hAnsi="Arial" w:cs="Arial"/>
                        <w:b/>
                        <w:shadow/>
                        <w:color w:val="17365D"/>
                        <w:sz w:val="24"/>
                        <w:szCs w:val="24"/>
                      </w:rPr>
                    </w:pPr>
                    <w:r w:rsidRPr="00712867">
                      <w:rPr>
                        <w:rFonts w:ascii="Arial" w:hAnsi="Arial" w:cs="Arial"/>
                        <w:b/>
                        <w:shadow/>
                        <w:color w:val="17365D"/>
                        <w:sz w:val="24"/>
                        <w:szCs w:val="24"/>
                      </w:rPr>
                      <w:t>Zona 3 – Setare   tip plătitor</w:t>
                    </w:r>
                  </w:p>
                  <w:p w:rsidR="00112D97" w:rsidRDefault="00112D97" w:rsidP="00A3223E"/>
                </w:txbxContent>
              </v:textbox>
            </v:rect>
            <v:rect id="_x0000_s1081" style="position:absolute;left:1171;top:6776;width:9555;height:4020" filled="f" strokecolor="#c00000" strokeweight="1.75pt">
              <v:textbox style="mso-next-textbox:#_x0000_s1081">
                <w:txbxContent>
                  <w:p w:rsidR="00112D97" w:rsidRDefault="00112D97" w:rsidP="00A3223E"/>
                  <w:p w:rsidR="00112D97" w:rsidRDefault="00112D97" w:rsidP="00A3223E"/>
                  <w:p w:rsidR="00112D97" w:rsidRDefault="00112D97" w:rsidP="00A3223E"/>
                  <w:p w:rsidR="00112D97" w:rsidRPr="00712867" w:rsidRDefault="00112D97" w:rsidP="00A3223E">
                    <w:pPr>
                      <w:jc w:val="center"/>
                      <w:rPr>
                        <w:rFonts w:ascii="Arial" w:hAnsi="Arial" w:cs="Arial"/>
                        <w:b/>
                        <w:shadow/>
                        <w:color w:val="17365D"/>
                        <w:sz w:val="24"/>
                        <w:szCs w:val="24"/>
                      </w:rPr>
                    </w:pPr>
                    <w:proofErr w:type="gramStart"/>
                    <w:r w:rsidRPr="00712867">
                      <w:rPr>
                        <w:rFonts w:ascii="Arial" w:hAnsi="Arial" w:cs="Arial"/>
                        <w:b/>
                        <w:shadow/>
                        <w:color w:val="17365D"/>
                        <w:sz w:val="24"/>
                        <w:szCs w:val="24"/>
                      </w:rPr>
                      <w:t>Zona 4 – Informații suplimentare pentru firma selectată.</w:t>
                    </w:r>
                    <w:proofErr w:type="gramEnd"/>
                    <w:r w:rsidRPr="00712867">
                      <w:rPr>
                        <w:rFonts w:ascii="Arial" w:hAnsi="Arial" w:cs="Arial"/>
                        <w:b/>
                        <w:shadow/>
                        <w:color w:val="17365D"/>
                        <w:sz w:val="24"/>
                        <w:szCs w:val="24"/>
                      </w:rPr>
                      <w:t xml:space="preserve"> </w:t>
                    </w:r>
                  </w:p>
                  <w:p w:rsidR="00112D97" w:rsidRPr="00712867" w:rsidRDefault="00112D97" w:rsidP="00A3223E">
                    <w:pPr>
                      <w:jc w:val="center"/>
                      <w:rPr>
                        <w:rFonts w:ascii="Arial" w:hAnsi="Arial" w:cs="Arial"/>
                        <w:b/>
                        <w:shadow/>
                        <w:color w:val="17365D"/>
                        <w:sz w:val="24"/>
                        <w:szCs w:val="24"/>
                      </w:rPr>
                    </w:pPr>
                    <w:proofErr w:type="gramStart"/>
                    <w:r w:rsidRPr="00712867">
                      <w:rPr>
                        <w:rFonts w:ascii="Arial" w:hAnsi="Arial" w:cs="Arial"/>
                        <w:b/>
                        <w:shadow/>
                        <w:color w:val="17365D"/>
                        <w:sz w:val="24"/>
                        <w:szCs w:val="24"/>
                      </w:rPr>
                      <w:t>Sunt structurate în 4 tipuri distincte.</w:t>
                    </w:r>
                    <w:proofErr w:type="gramEnd"/>
                  </w:p>
                  <w:p w:rsidR="00112D97" w:rsidRDefault="00112D97" w:rsidP="00A3223E"/>
                </w:txbxContent>
              </v:textbox>
            </v:rect>
          </v:group>
        </w:pict>
      </w:r>
      <w:r w:rsidRPr="004E208A">
        <w:rPr>
          <w:rFonts w:ascii="Times New Roman" w:eastAsia="Times New Roman" w:hAnsi="Times New Roman" w:cs="Times New Roman"/>
          <w:sz w:val="24"/>
          <w:szCs w:val="24"/>
          <w:lang w:eastAsia="ro-RO"/>
        </w:rPr>
        <w:t xml:space="preserve">La prima intrare în program, dacă nu există nicio firmă creată, </w:t>
      </w:r>
      <w:proofErr w:type="gramStart"/>
      <w:r w:rsidRPr="004E208A">
        <w:rPr>
          <w:rFonts w:ascii="Times New Roman" w:eastAsia="Times New Roman" w:hAnsi="Times New Roman" w:cs="Times New Roman"/>
          <w:sz w:val="24"/>
          <w:szCs w:val="24"/>
          <w:lang w:eastAsia="ro-RO"/>
        </w:rPr>
        <w:t>va</w:t>
      </w:r>
      <w:proofErr w:type="gramEnd"/>
      <w:r w:rsidRPr="004E208A">
        <w:rPr>
          <w:rFonts w:ascii="Times New Roman" w:eastAsia="Times New Roman" w:hAnsi="Times New Roman" w:cs="Times New Roman"/>
          <w:sz w:val="24"/>
          <w:szCs w:val="24"/>
          <w:lang w:eastAsia="ro-RO"/>
        </w:rPr>
        <w:t xml:space="preserve"> fi afişată fereastra de configurare a societăţilor.</w:t>
      </w:r>
      <w:r w:rsidR="00693413">
        <w:rPr>
          <w:rFonts w:ascii="Times New Roman" w:eastAsia="Times New Roman" w:hAnsi="Times New Roman" w:cs="Times New Roman"/>
          <w:noProof/>
          <w:sz w:val="24"/>
          <w:szCs w:val="24"/>
          <w:lang w:eastAsia="ro-RO"/>
        </w:rPr>
        <w:pict>
          <v:shape id="_x0000_s1092" type="#_x0000_t32" style="position:absolute;left:0;text-align:left;margin-left:198.35pt;margin-top:283.9pt;width:37.5pt;height:57.75pt;flip:x;z-index:251693056;mso-position-horizontal-relative:text;mso-position-vertical-relative:text" o:connectortype="straight" strokecolor="#c00000" strokeweight="1.5pt">
            <v:stroke endarrow="block"/>
          </v:shape>
        </w:pict>
      </w:r>
      <w:r w:rsidR="00693413">
        <w:rPr>
          <w:rFonts w:ascii="Times New Roman" w:eastAsia="Times New Roman" w:hAnsi="Times New Roman" w:cs="Times New Roman"/>
          <w:noProof/>
          <w:sz w:val="24"/>
          <w:szCs w:val="24"/>
          <w:lang w:eastAsia="ro-RO"/>
        </w:rPr>
        <w:pict>
          <v:oval id="_x0000_s1091" style="position:absolute;left:0;text-align:left;margin-left:-12.35pt;margin-top:341.65pt;width:295.45pt;height:18pt;z-index:251692032;mso-position-horizontal-relative:text;mso-position-vertical-relative:text" filled="f" strokecolor="#c00000" strokeweight="1.75pt"/>
        </w:pic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După configurarea noii societăți, meniul programului devine activ și se poate utiliza.</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4267200" cy="714375"/>
            <wp:effectExtent l="19050" t="0" r="0" b="0"/>
            <wp:docPr id="16"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7"/>
                    <a:srcRect l="20992" t="13235" r="46446" b="77058"/>
                    <a:stretch>
                      <a:fillRect/>
                    </a:stretch>
                  </pic:blipFill>
                  <pic:spPr bwMode="auto">
                    <a:xfrm>
                      <a:off x="0" y="0"/>
                      <a:ext cx="4267200" cy="714375"/>
                    </a:xfrm>
                    <a:prstGeom prst="rect">
                      <a:avLst/>
                    </a:prstGeom>
                    <a:noFill/>
                    <a:ln w="9525">
                      <a:noFill/>
                      <a:miter lim="800000"/>
                      <a:headEnd/>
                      <a:tailEnd/>
                    </a:ln>
                  </pic:spPr>
                </pic:pic>
              </a:graphicData>
            </a:graphic>
          </wp:inline>
        </w:drawing>
      </w:r>
    </w:p>
    <w:p w:rsidR="00A3223E" w:rsidRDefault="00A3223E" w:rsidP="00F63984">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La preluarea datelor contabile se </w:t>
      </w:r>
      <w:proofErr w:type="gramStart"/>
      <w:r w:rsidRPr="004E208A">
        <w:rPr>
          <w:rFonts w:ascii="Times New Roman" w:eastAsia="Times New Roman" w:hAnsi="Times New Roman" w:cs="Times New Roman"/>
          <w:sz w:val="24"/>
          <w:szCs w:val="24"/>
          <w:lang w:eastAsia="ro-RO"/>
        </w:rPr>
        <w:t>va</w:t>
      </w:r>
      <w:proofErr w:type="gramEnd"/>
      <w:r w:rsidRPr="004E208A">
        <w:rPr>
          <w:rFonts w:ascii="Times New Roman" w:eastAsia="Times New Roman" w:hAnsi="Times New Roman" w:cs="Times New Roman"/>
          <w:sz w:val="24"/>
          <w:szCs w:val="24"/>
          <w:lang w:eastAsia="ro-RO"/>
        </w:rPr>
        <w:t xml:space="preserve"> specifica luna de începere a folosirii programului. </w:t>
      </w:r>
      <w:r w:rsidR="00F63984">
        <w:rPr>
          <w:rFonts w:ascii="Times New Roman" w:eastAsia="Times New Roman" w:hAnsi="Times New Roman" w:cs="Times New Roman"/>
          <w:sz w:val="24"/>
          <w:szCs w:val="24"/>
          <w:lang w:eastAsia="ro-RO"/>
        </w:rPr>
        <w:t xml:space="preserve">    </w:t>
      </w:r>
      <w:r w:rsidRPr="004E208A">
        <w:rPr>
          <w:rFonts w:ascii="Times New Roman" w:eastAsia="Times New Roman" w:hAnsi="Times New Roman" w:cs="Times New Roman"/>
          <w:sz w:val="24"/>
          <w:szCs w:val="24"/>
          <w:lang w:eastAsia="ro-RO"/>
        </w:rPr>
        <w:t xml:space="preserve">Introducerea unui document cu o dată anterioară datei începerii programului </w:t>
      </w:r>
      <w:proofErr w:type="gramStart"/>
      <w:r w:rsidRPr="004E208A">
        <w:rPr>
          <w:rFonts w:ascii="Times New Roman" w:eastAsia="Times New Roman" w:hAnsi="Times New Roman" w:cs="Times New Roman"/>
          <w:sz w:val="24"/>
          <w:szCs w:val="24"/>
          <w:lang w:eastAsia="ro-RO"/>
        </w:rPr>
        <w:t>va</w:t>
      </w:r>
      <w:proofErr w:type="gramEnd"/>
      <w:r w:rsidRPr="004E208A">
        <w:rPr>
          <w:rFonts w:ascii="Times New Roman" w:eastAsia="Times New Roman" w:hAnsi="Times New Roman" w:cs="Times New Roman"/>
          <w:sz w:val="24"/>
          <w:szCs w:val="24"/>
          <w:lang w:eastAsia="ro-RO"/>
        </w:rPr>
        <w:t xml:space="preserve"> genera erori.</w:t>
      </w:r>
    </w:p>
    <w:p w:rsidR="00190DC2" w:rsidRDefault="00190DC2" w:rsidP="00A3223E">
      <w:pPr>
        <w:spacing w:after="0" w:line="240" w:lineRule="auto"/>
        <w:jc w:val="both"/>
        <w:rPr>
          <w:rFonts w:ascii="Times New Roman" w:eastAsia="Times New Roman" w:hAnsi="Times New Roman" w:cs="Times New Roman"/>
          <w:sz w:val="24"/>
          <w:szCs w:val="24"/>
          <w:lang w:eastAsia="ro-RO"/>
        </w:rPr>
      </w:pPr>
    </w:p>
    <w:p w:rsidR="00A3223E" w:rsidRDefault="00A3223E" w:rsidP="00A3223E">
      <w:pPr>
        <w:spacing w:after="0" w:line="240" w:lineRule="auto"/>
        <w:jc w:val="both"/>
        <w:rPr>
          <w:rFonts w:ascii="Times New Roman" w:eastAsia="Times New Roman" w:hAnsi="Times New Roman" w:cs="Times New Roman"/>
          <w:sz w:val="24"/>
          <w:szCs w:val="24"/>
          <w:lang w:eastAsia="ro-RO"/>
        </w:rPr>
      </w:pPr>
    </w:p>
    <w:p w:rsidR="00F125CC" w:rsidRDefault="00F125CC" w:rsidP="00A3223E">
      <w:pPr>
        <w:spacing w:after="0" w:line="240" w:lineRule="auto"/>
        <w:jc w:val="both"/>
        <w:rPr>
          <w:rFonts w:ascii="Times New Roman" w:eastAsia="Times New Roman" w:hAnsi="Times New Roman" w:cs="Times New Roman"/>
          <w:sz w:val="24"/>
          <w:szCs w:val="24"/>
          <w:lang w:eastAsia="ro-RO"/>
        </w:rPr>
      </w:pPr>
    </w:p>
    <w:p w:rsidR="00F125CC" w:rsidRDefault="00F125CC" w:rsidP="00A3223E">
      <w:pPr>
        <w:spacing w:after="0" w:line="240" w:lineRule="auto"/>
        <w:jc w:val="both"/>
        <w:rPr>
          <w:rFonts w:ascii="Times New Roman" w:eastAsia="Times New Roman" w:hAnsi="Times New Roman" w:cs="Times New Roman"/>
          <w:sz w:val="24"/>
          <w:szCs w:val="24"/>
          <w:lang w:eastAsia="ro-RO"/>
        </w:rPr>
      </w:pPr>
    </w:p>
    <w:p w:rsidR="00F125CC" w:rsidRDefault="00F125CC" w:rsidP="00A3223E">
      <w:pPr>
        <w:spacing w:after="0" w:line="240" w:lineRule="auto"/>
        <w:jc w:val="both"/>
        <w:rPr>
          <w:rFonts w:ascii="Times New Roman" w:eastAsia="Times New Roman" w:hAnsi="Times New Roman" w:cs="Times New Roman"/>
          <w:sz w:val="24"/>
          <w:szCs w:val="24"/>
          <w:lang w:eastAsia="ro-RO"/>
        </w:rPr>
      </w:pPr>
    </w:p>
    <w:p w:rsidR="00F125CC" w:rsidRPr="004E208A" w:rsidRDefault="00F125CC" w:rsidP="00A3223E">
      <w:pPr>
        <w:spacing w:after="0" w:line="240" w:lineRule="auto"/>
        <w:jc w:val="both"/>
        <w:rPr>
          <w:rFonts w:ascii="Times New Roman" w:eastAsia="Times New Roman" w:hAnsi="Times New Roman" w:cs="Times New Roman"/>
          <w:sz w:val="24"/>
          <w:szCs w:val="24"/>
          <w:lang w:eastAsia="ro-RO"/>
        </w:rPr>
      </w:pPr>
    </w:p>
    <w:p w:rsidR="00A3223E" w:rsidRPr="00BD7378" w:rsidRDefault="00126847" w:rsidP="00A3223E">
      <w:pPr>
        <w:spacing w:after="0" w:line="240" w:lineRule="auto"/>
        <w:jc w:val="both"/>
        <w:rPr>
          <w:rFonts w:ascii="Times New Roman" w:eastAsia="Times New Roman" w:hAnsi="Times New Roman" w:cs="Times New Roman"/>
          <w:b/>
          <w:color w:val="0070C0"/>
          <w:sz w:val="24"/>
          <w:szCs w:val="24"/>
          <w:lang w:eastAsia="ro-RO"/>
        </w:rPr>
      </w:pPr>
      <w:r w:rsidRPr="00BD7378">
        <w:rPr>
          <w:rFonts w:ascii="Times New Roman" w:eastAsia="Times New Roman" w:hAnsi="Times New Roman" w:cs="Times New Roman"/>
          <w:b/>
          <w:color w:val="0070C0"/>
          <w:sz w:val="24"/>
          <w:szCs w:val="24"/>
          <w:lang w:eastAsia="ro-RO"/>
        </w:rPr>
        <w:t>2.</w:t>
      </w:r>
      <w:r w:rsidR="00A3223E" w:rsidRPr="00BD7378">
        <w:rPr>
          <w:rFonts w:ascii="Times New Roman" w:eastAsia="Times New Roman" w:hAnsi="Times New Roman" w:cs="Times New Roman"/>
          <w:b/>
          <w:color w:val="0070C0"/>
          <w:sz w:val="24"/>
          <w:szCs w:val="24"/>
          <w:lang w:eastAsia="ro-RO"/>
        </w:rPr>
        <w:t>4. ACTIVITĂȚI CURENTE REALIZATE ÎN PROGRAM</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126847" w:rsidP="00A3223E">
      <w:pPr>
        <w:spacing w:after="0" w:line="240" w:lineRule="auto"/>
        <w:jc w:val="both"/>
        <w:rPr>
          <w:rFonts w:ascii="Times New Roman" w:eastAsia="Times New Roman" w:hAnsi="Times New Roman" w:cs="Times New Roman"/>
          <w:b/>
          <w:sz w:val="24"/>
          <w:szCs w:val="24"/>
          <w:lang w:eastAsia="ro-RO"/>
        </w:rPr>
      </w:pPr>
      <w:r>
        <w:rPr>
          <w:rFonts w:ascii="Times New Roman" w:eastAsia="Times New Roman" w:hAnsi="Times New Roman" w:cs="Times New Roman"/>
          <w:b/>
          <w:sz w:val="24"/>
          <w:szCs w:val="24"/>
          <w:lang w:eastAsia="ro-RO"/>
        </w:rPr>
        <w:t>2.</w:t>
      </w:r>
      <w:r w:rsidR="00A3223E" w:rsidRPr="004E208A">
        <w:rPr>
          <w:rFonts w:ascii="Times New Roman" w:eastAsia="Times New Roman" w:hAnsi="Times New Roman" w:cs="Times New Roman"/>
          <w:b/>
          <w:sz w:val="24"/>
          <w:szCs w:val="24"/>
          <w:lang w:eastAsia="ro-RO"/>
        </w:rPr>
        <w:t xml:space="preserve">4.1. Meniul „Fișiere“ </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1504950" cy="1943100"/>
            <wp:effectExtent l="19050" t="0" r="0" b="0"/>
            <wp:docPr id="17"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28"/>
                    <a:srcRect r="83923" b="63235"/>
                    <a:stretch>
                      <a:fillRect/>
                    </a:stretch>
                  </pic:blipFill>
                  <pic:spPr bwMode="auto">
                    <a:xfrm>
                      <a:off x="0" y="0"/>
                      <a:ext cx="1504950" cy="1943100"/>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În acest meniu de nomenclatoare sau fişiere se permite gestionarea datelor importante ale societăţii.</w:t>
      </w:r>
      <w:proofErr w:type="gramEnd"/>
      <w:r w:rsidR="00F63984">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Permite gestiunea terţilor (furnizori/clienţi), a salariaţilor, a planului de conturi, a gestiunilor şi a grupelor.</w:t>
      </w:r>
      <w:proofErr w:type="gramEnd"/>
      <w:r w:rsidRPr="004E208A">
        <w:rPr>
          <w:rFonts w:ascii="Times New Roman" w:eastAsia="Times New Roman" w:hAnsi="Times New Roman" w:cs="Times New Roman"/>
          <w:sz w:val="24"/>
          <w:szCs w:val="24"/>
          <w:lang w:eastAsia="ro-RO"/>
        </w:rPr>
        <w:t xml:space="preserve"> </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Gestiunea</w:t>
      </w:r>
      <w:r w:rsidRPr="004E208A">
        <w:rPr>
          <w:rFonts w:ascii="Times New Roman" w:eastAsia="Times New Roman" w:hAnsi="Times New Roman" w:cs="Times New Roman"/>
          <w:bCs/>
          <w:sz w:val="24"/>
          <w:szCs w:val="24"/>
          <w:lang w:eastAsia="ro-RO"/>
        </w:rPr>
        <w:t xml:space="preserve"> devine activă numai dacă:</w:t>
      </w:r>
    </w:p>
    <w:p w:rsidR="00A3223E" w:rsidRPr="004E208A" w:rsidRDefault="00A3223E" w:rsidP="00A3223E">
      <w:pPr>
        <w:pStyle w:val="Listparagraf"/>
        <w:numPr>
          <w:ilvl w:val="0"/>
          <w:numId w:val="12"/>
        </w:numPr>
        <w:tabs>
          <w:tab w:val="clear" w:pos="1080"/>
          <w:tab w:val="num" w:pos="360"/>
        </w:tabs>
        <w:spacing w:after="0" w:line="240" w:lineRule="auto"/>
        <w:ind w:left="36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utilizaţi doar partea de contabilitate a programului şi aţi bifat opţiunea „Evaluare mărfuri pe gestiuni distincte“ în ecranul „Configurare societăţi“;</w:t>
      </w:r>
    </w:p>
    <w:p w:rsidR="00A3223E" w:rsidRPr="004E208A" w:rsidRDefault="00A3223E" w:rsidP="00A3223E">
      <w:pPr>
        <w:pStyle w:val="Listparagraf"/>
        <w:numPr>
          <w:ilvl w:val="0"/>
          <w:numId w:val="12"/>
        </w:numPr>
        <w:tabs>
          <w:tab w:val="clear" w:pos="1080"/>
          <w:tab w:val="num" w:pos="360"/>
        </w:tabs>
        <w:spacing w:after="0" w:line="240" w:lineRule="auto"/>
        <w:ind w:left="36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utilizaţi versiunea integrată, inclusiv stocuri, dar aţi ales să dezactivaţi ecranele de stocuri, în pagina „Setări diverse“ a ecranului „Configurare societăţi“ şi aţi bifat opţiunea „Evaluare mărfuri pe gestiuni distincte“ în ecranul „Configurare societăţi“;</w:t>
      </w:r>
    </w:p>
    <w:p w:rsidR="00A3223E" w:rsidRPr="004E208A" w:rsidRDefault="00A3223E" w:rsidP="00A3223E">
      <w:pPr>
        <w:pStyle w:val="Listparagraf"/>
        <w:numPr>
          <w:ilvl w:val="0"/>
          <w:numId w:val="12"/>
        </w:numPr>
        <w:tabs>
          <w:tab w:val="clear" w:pos="1080"/>
          <w:tab w:val="num" w:pos="360"/>
        </w:tabs>
        <w:spacing w:after="0" w:line="240" w:lineRule="auto"/>
        <w:ind w:left="360"/>
        <w:contextualSpacing w:val="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folosiţi</w:t>
      </w:r>
      <w:proofErr w:type="gramEnd"/>
      <w:r w:rsidRPr="004E208A">
        <w:rPr>
          <w:rFonts w:ascii="Times New Roman" w:eastAsia="Times New Roman" w:hAnsi="Times New Roman" w:cs="Times New Roman"/>
          <w:sz w:val="24"/>
          <w:szCs w:val="24"/>
          <w:lang w:eastAsia="ro-RO"/>
        </w:rPr>
        <w:t xml:space="preserve"> versiunea integrată şi nu dezactivaţi ecranele de stocuri, indiferent că aţi bifat sau nu vreo opţiune de evaluare a gestiunilor global-valorice.</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Gestiunea se poate defini</w:t>
      </w:r>
      <w:r w:rsidRPr="004E208A">
        <w:rPr>
          <w:rFonts w:ascii="Times New Roman" w:eastAsia="Times New Roman" w:hAnsi="Times New Roman" w:cs="Times New Roman"/>
          <w:sz w:val="24"/>
          <w:szCs w:val="24"/>
          <w:lang w:eastAsia="ro-RO"/>
        </w:rPr>
        <w:t>:</w:t>
      </w:r>
    </w:p>
    <w:p w:rsidR="00A3223E" w:rsidRPr="004E208A" w:rsidRDefault="00A3223E" w:rsidP="00A3223E">
      <w:pPr>
        <w:pStyle w:val="Listparagraf"/>
        <w:numPr>
          <w:ilvl w:val="0"/>
          <w:numId w:val="13"/>
        </w:numPr>
        <w:tabs>
          <w:tab w:val="clear" w:pos="740"/>
          <w:tab w:val="num" w:pos="360"/>
        </w:tabs>
        <w:spacing w:after="0" w:line="240" w:lineRule="auto"/>
        <w:ind w:left="36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global-valoric</w:t>
      </w:r>
      <w:r w:rsidRPr="004E208A">
        <w:rPr>
          <w:rFonts w:ascii="Times New Roman" w:eastAsia="Times New Roman" w:hAnsi="Times New Roman" w:cs="Times New Roman"/>
          <w:sz w:val="24"/>
          <w:szCs w:val="24"/>
          <w:lang w:eastAsia="ro-RO"/>
        </w:rPr>
        <w:t>, a conturilor analitice aferente acestora şi a cotelor de TVA corespunzătoare fiecărei gestiuni; definirea gestiunilor şi a conturilor analitice a acestora este obligatorie înainte de a efectua operaţii de intrare/ieşire a mărfurilor;</w:t>
      </w:r>
    </w:p>
    <w:p w:rsidR="00A3223E" w:rsidRPr="004E208A" w:rsidRDefault="00A3223E" w:rsidP="00A3223E">
      <w:pPr>
        <w:pStyle w:val="Listparagraf"/>
        <w:numPr>
          <w:ilvl w:val="0"/>
          <w:numId w:val="13"/>
        </w:numPr>
        <w:tabs>
          <w:tab w:val="clear" w:pos="740"/>
          <w:tab w:val="num" w:pos="360"/>
        </w:tabs>
        <w:spacing w:after="0" w:line="240" w:lineRule="auto"/>
        <w:ind w:left="360"/>
        <w:contextualSpacing w:val="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bCs/>
          <w:sz w:val="24"/>
          <w:szCs w:val="24"/>
          <w:lang w:eastAsia="ro-RO"/>
        </w:rPr>
        <w:t>cantitativ-valoric</w:t>
      </w:r>
      <w:proofErr w:type="gramEnd"/>
      <w:r w:rsidRPr="004E208A">
        <w:rPr>
          <w:rFonts w:ascii="Times New Roman" w:eastAsia="Times New Roman" w:hAnsi="Times New Roman" w:cs="Times New Roman"/>
          <w:bCs/>
          <w:sz w:val="24"/>
          <w:szCs w:val="24"/>
          <w:lang w:eastAsia="ro-RO"/>
        </w:rPr>
        <w:t>, când d</w:t>
      </w:r>
      <w:r w:rsidRPr="004E208A">
        <w:rPr>
          <w:rFonts w:ascii="Times New Roman" w:eastAsia="Times New Roman" w:hAnsi="Times New Roman" w:cs="Times New Roman"/>
          <w:sz w:val="24"/>
          <w:szCs w:val="24"/>
          <w:lang w:eastAsia="ro-RO"/>
        </w:rPr>
        <w:t>efinirea gestiunilor este obligatorie, înaintea operării de intrări/ieșiri în aceste gestiuni.</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126847" w:rsidP="00A3223E">
      <w:pPr>
        <w:spacing w:after="0" w:line="240" w:lineRule="auto"/>
        <w:jc w:val="both"/>
        <w:rPr>
          <w:rFonts w:ascii="Times New Roman" w:eastAsia="Times New Roman" w:hAnsi="Times New Roman" w:cs="Times New Roman"/>
          <w:b/>
          <w:sz w:val="24"/>
          <w:szCs w:val="24"/>
          <w:lang w:eastAsia="ro-RO"/>
        </w:rPr>
      </w:pPr>
      <w:r>
        <w:rPr>
          <w:rFonts w:ascii="Times New Roman" w:eastAsia="Times New Roman" w:hAnsi="Times New Roman" w:cs="Times New Roman"/>
          <w:b/>
          <w:sz w:val="24"/>
          <w:szCs w:val="24"/>
          <w:lang w:eastAsia="ro-RO"/>
        </w:rPr>
        <w:t>2.</w:t>
      </w:r>
      <w:r w:rsidR="00A3223E" w:rsidRPr="004E208A">
        <w:rPr>
          <w:rFonts w:ascii="Times New Roman" w:eastAsia="Times New Roman" w:hAnsi="Times New Roman" w:cs="Times New Roman"/>
          <w:b/>
          <w:sz w:val="24"/>
          <w:szCs w:val="24"/>
          <w:lang w:eastAsia="ro-RO"/>
        </w:rPr>
        <w:t>4.2. Meniul „Operații“</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Aşa cum sugerează şi numele, de aici se accesează ecranele funcţionale prin intermediul cărora se vor introduce/efectua toate operaţiile efectuate de firmă. În principal acestea sunt:</w:t>
      </w:r>
    </w:p>
    <w:p w:rsidR="00A3223E" w:rsidRPr="004E208A" w:rsidRDefault="00A3223E" w:rsidP="00A3223E">
      <w:pPr>
        <w:numPr>
          <w:ilvl w:val="0"/>
          <w:numId w:val="14"/>
        </w:numPr>
        <w:tabs>
          <w:tab w:val="clear" w:pos="2160"/>
          <w:tab w:val="num" w:pos="360"/>
        </w:tabs>
        <w:spacing w:after="0" w:line="240" w:lineRule="auto"/>
        <w:ind w:left="330" w:hanging="33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operaţii de intrare/ieşire (cumpărări, vânzări);</w:t>
      </w:r>
    </w:p>
    <w:p w:rsidR="00A3223E" w:rsidRPr="004E208A" w:rsidRDefault="00A3223E" w:rsidP="00A3223E">
      <w:pPr>
        <w:numPr>
          <w:ilvl w:val="0"/>
          <w:numId w:val="14"/>
        </w:numPr>
        <w:tabs>
          <w:tab w:val="clear" w:pos="2160"/>
          <w:tab w:val="num" w:pos="360"/>
        </w:tabs>
        <w:spacing w:after="0" w:line="240" w:lineRule="auto"/>
        <w:ind w:left="330" w:hanging="33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operaţii de casă, bancă, deconturi;</w:t>
      </w:r>
    </w:p>
    <w:p w:rsidR="00A3223E" w:rsidRPr="004E208A" w:rsidRDefault="00A3223E" w:rsidP="00A3223E">
      <w:pPr>
        <w:numPr>
          <w:ilvl w:val="0"/>
          <w:numId w:val="14"/>
        </w:numPr>
        <w:tabs>
          <w:tab w:val="clear" w:pos="2160"/>
          <w:tab w:val="num" w:pos="360"/>
        </w:tabs>
        <w:spacing w:after="0" w:line="240" w:lineRule="auto"/>
        <w:ind w:left="330" w:hanging="33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înregistrare imobilizări;</w:t>
      </w:r>
    </w:p>
    <w:p w:rsidR="00A3223E" w:rsidRPr="004E208A" w:rsidRDefault="00A3223E" w:rsidP="00A3223E">
      <w:pPr>
        <w:numPr>
          <w:ilvl w:val="0"/>
          <w:numId w:val="14"/>
        </w:numPr>
        <w:tabs>
          <w:tab w:val="clear" w:pos="2160"/>
          <w:tab w:val="num" w:pos="360"/>
        </w:tabs>
        <w:spacing w:after="0" w:line="240" w:lineRule="auto"/>
        <w:ind w:left="330" w:hanging="33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întocmire de articole contabile;</w:t>
      </w:r>
    </w:p>
    <w:p w:rsidR="00A3223E" w:rsidRPr="004E208A" w:rsidRDefault="00A3223E" w:rsidP="00A3223E">
      <w:pPr>
        <w:numPr>
          <w:ilvl w:val="0"/>
          <w:numId w:val="14"/>
        </w:numPr>
        <w:tabs>
          <w:tab w:val="clear" w:pos="2160"/>
          <w:tab w:val="num" w:pos="360"/>
        </w:tabs>
        <w:spacing w:after="0" w:line="240" w:lineRule="auto"/>
        <w:ind w:left="330" w:hanging="33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întocmire de state de plată;</w:t>
      </w:r>
    </w:p>
    <w:p w:rsidR="00A3223E" w:rsidRPr="004E208A" w:rsidRDefault="00A3223E" w:rsidP="00A3223E">
      <w:pPr>
        <w:numPr>
          <w:ilvl w:val="0"/>
          <w:numId w:val="14"/>
        </w:numPr>
        <w:tabs>
          <w:tab w:val="clear" w:pos="2160"/>
          <w:tab w:val="num" w:pos="360"/>
        </w:tabs>
        <w:spacing w:after="0" w:line="240" w:lineRule="auto"/>
        <w:ind w:left="330" w:hanging="33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închidere</w:t>
      </w:r>
      <w:proofErr w:type="gramEnd"/>
      <w:r w:rsidRPr="004E208A">
        <w:rPr>
          <w:rFonts w:ascii="Times New Roman" w:eastAsia="Times New Roman" w:hAnsi="Times New Roman" w:cs="Times New Roman"/>
          <w:sz w:val="24"/>
          <w:szCs w:val="24"/>
          <w:lang w:eastAsia="ro-RO"/>
        </w:rPr>
        <w:t xml:space="preserve"> de lună.</w:t>
      </w:r>
    </w:p>
    <w:p w:rsidR="00A3223E" w:rsidRPr="004E208A" w:rsidRDefault="00A3223E" w:rsidP="00F63984">
      <w:pPr>
        <w:spacing w:after="0" w:line="240" w:lineRule="auto"/>
        <w:ind w:firstLine="330"/>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sz w:val="24"/>
          <w:szCs w:val="24"/>
          <w:lang w:eastAsia="ro-RO"/>
        </w:rPr>
        <w:t>Unele operaţii permit înregistrarea acestora şi în valută, nu doar în moneda naţională.</w:t>
      </w:r>
    </w:p>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b/>
          <w:noProof/>
          <w:sz w:val="24"/>
          <w:szCs w:val="24"/>
          <w:lang w:val="ro-RO" w:eastAsia="ro-RO"/>
        </w:rPr>
        <w:lastRenderedPageBreak/>
        <w:drawing>
          <wp:inline distT="0" distB="0" distL="0" distR="0">
            <wp:extent cx="1504950" cy="2733675"/>
            <wp:effectExtent l="19050" t="0" r="0" b="0"/>
            <wp:docPr id="18"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29"/>
                    <a:srcRect l="3471" r="81104" b="46176"/>
                    <a:stretch>
                      <a:fillRect/>
                    </a:stretch>
                  </pic:blipFill>
                  <pic:spPr bwMode="auto">
                    <a:xfrm>
                      <a:off x="0" y="0"/>
                      <a:ext cx="1504950" cy="2733675"/>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b/>
          <w:sz w:val="24"/>
          <w:szCs w:val="24"/>
          <w:lang w:eastAsia="ro-RO"/>
        </w:rPr>
        <w:t xml:space="preserve">„Intrări“ </w:t>
      </w:r>
    </w:p>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Adăugarea unei facturi, pentru o operaţie de cumpărare, se face în 2 paşi.</w:t>
      </w:r>
      <w:proofErr w:type="gramEnd"/>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Pasul 1 - introducerea antetului</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Datele solicitate în antet sunt:</w:t>
      </w:r>
    </w:p>
    <w:tbl>
      <w:tblPr>
        <w:tblW w:w="9229" w:type="dxa"/>
        <w:tblCellMar>
          <w:top w:w="15" w:type="dxa"/>
          <w:left w:w="15" w:type="dxa"/>
          <w:bottom w:w="15" w:type="dxa"/>
          <w:right w:w="15" w:type="dxa"/>
        </w:tblCellMar>
        <w:tblLook w:val="04A0" w:firstRow="1" w:lastRow="0" w:firstColumn="1" w:lastColumn="0" w:noHBand="0" w:noVBand="1"/>
      </w:tblPr>
      <w:tblGrid>
        <w:gridCol w:w="1111"/>
        <w:gridCol w:w="3440"/>
        <w:gridCol w:w="4678"/>
      </w:tblGrid>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Tip</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Listă de selecţie de unde se poate alege tipul documentului de intrare:</w:t>
            </w:r>
          </w:p>
          <w:p w:rsidR="00A3223E" w:rsidRPr="004E208A" w:rsidRDefault="00A3223E" w:rsidP="00A3223E">
            <w:pPr>
              <w:numPr>
                <w:ilvl w:val="2"/>
                <w:numId w:val="21"/>
              </w:numPr>
              <w:spacing w:after="0" w:line="240" w:lineRule="auto"/>
              <w:ind w:left="419"/>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necompletat</w:t>
            </w:r>
            <w:r w:rsidRPr="004E208A">
              <w:rPr>
                <w:rFonts w:ascii="Times New Roman" w:eastAsia="Times New Roman" w:hAnsi="Times New Roman" w:cs="Times New Roman"/>
                <w:sz w:val="24"/>
                <w:szCs w:val="24"/>
                <w:lang w:eastAsia="ro-RO"/>
              </w:rPr>
              <w:t xml:space="preserve"> - factură;</w:t>
            </w:r>
          </w:p>
          <w:p w:rsidR="00A3223E" w:rsidRPr="004E208A" w:rsidRDefault="00A3223E" w:rsidP="00A3223E">
            <w:pPr>
              <w:numPr>
                <w:ilvl w:val="2"/>
                <w:numId w:val="21"/>
              </w:numPr>
              <w:spacing w:after="0" w:line="240" w:lineRule="auto"/>
              <w:ind w:left="419"/>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 xml:space="preserve">A </w:t>
            </w:r>
            <w:r w:rsidRPr="004E208A">
              <w:rPr>
                <w:rFonts w:ascii="Times New Roman" w:eastAsia="Times New Roman" w:hAnsi="Times New Roman" w:cs="Times New Roman"/>
                <w:sz w:val="24"/>
                <w:szCs w:val="24"/>
                <w:lang w:eastAsia="ro-RO"/>
              </w:rPr>
              <w:t>- aviz de însoţire;</w:t>
            </w:r>
          </w:p>
          <w:p w:rsidR="00A3223E" w:rsidRPr="004E208A" w:rsidRDefault="00A3223E" w:rsidP="00A3223E">
            <w:pPr>
              <w:numPr>
                <w:ilvl w:val="2"/>
                <w:numId w:val="21"/>
              </w:numPr>
              <w:spacing w:after="0" w:line="240" w:lineRule="auto"/>
              <w:ind w:left="419"/>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 xml:space="preserve">T </w:t>
            </w:r>
            <w:r w:rsidRPr="004E208A">
              <w:rPr>
                <w:rFonts w:ascii="Times New Roman" w:eastAsia="Times New Roman" w:hAnsi="Times New Roman" w:cs="Times New Roman"/>
                <w:sz w:val="24"/>
                <w:szCs w:val="24"/>
                <w:lang w:eastAsia="ro-RO"/>
              </w:rPr>
              <w:t>- factură cu regim de taxare inversă;</w:t>
            </w:r>
          </w:p>
          <w:p w:rsidR="00A3223E" w:rsidRPr="004E208A" w:rsidRDefault="00A3223E" w:rsidP="00A3223E">
            <w:pPr>
              <w:numPr>
                <w:ilvl w:val="2"/>
                <w:numId w:val="21"/>
              </w:numPr>
              <w:spacing w:after="0" w:line="240" w:lineRule="auto"/>
              <w:ind w:left="419"/>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 xml:space="preserve">P </w:t>
            </w:r>
            <w:r w:rsidRPr="004E208A">
              <w:rPr>
                <w:rFonts w:ascii="Times New Roman" w:eastAsia="Times New Roman" w:hAnsi="Times New Roman" w:cs="Times New Roman"/>
                <w:sz w:val="24"/>
                <w:szCs w:val="24"/>
                <w:lang w:eastAsia="ro-RO"/>
              </w:rPr>
              <w:t>- document de intrare fără drept de deducere - parţial al TVA;</w:t>
            </w:r>
          </w:p>
          <w:p w:rsidR="00A3223E" w:rsidRPr="004E208A" w:rsidRDefault="00A3223E" w:rsidP="00A3223E">
            <w:pPr>
              <w:numPr>
                <w:ilvl w:val="0"/>
                <w:numId w:val="20"/>
              </w:numPr>
              <w:spacing w:after="0" w:line="240" w:lineRule="auto"/>
              <w:ind w:left="419"/>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 xml:space="preserve">I </w:t>
            </w:r>
            <w:r w:rsidRPr="004E208A">
              <w:rPr>
                <w:rFonts w:ascii="Times New Roman" w:eastAsia="Times New Roman" w:hAnsi="Times New Roman" w:cs="Times New Roman"/>
                <w:sz w:val="24"/>
                <w:szCs w:val="24"/>
                <w:lang w:eastAsia="ro-RO"/>
              </w:rPr>
              <w:t>- document de intrare fără drept de deducere - integral al TVA.</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În mod implicit, programul va presupune că se introduce o factură normală de intrare. În cazul în care intrarea este cu aviz, este supusă regimului de taxare inversă, are drept de deducere parţial sau în cazul în care nu are drept de deducere, se va alege valoarea corespunzătoare tipului de intrare.</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Nr. intrare</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Conţine numărul intern al NIR.</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Obligatoriu.</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Nr. doc.</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Numărul documentului de intrare (al facturii, bonului fiscal, etc.)</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Obligatoriu.</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Cod</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Codul furnizorului</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Obligatoriu. La introducerea unei intrări noi poate fi lăsat necompletat. Va fi completat automat la alegerea furnizorului din câmpul următor.</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Furnizor</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Numele furnizorului</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Obligatoriu. La introducerea acestuia, va fi selectat din listă dacă este creat; altfel, după introducerea numelui şi apăsarea tastei „Enter“, </w:t>
            </w:r>
            <w:r w:rsidRPr="004E208A">
              <w:rPr>
                <w:rFonts w:ascii="Times New Roman" w:eastAsia="Times New Roman" w:hAnsi="Times New Roman" w:cs="Times New Roman"/>
                <w:sz w:val="24"/>
                <w:szCs w:val="24"/>
                <w:lang w:eastAsia="ro-RO"/>
              </w:rPr>
              <w:lastRenderedPageBreak/>
              <w:t>va apărea mesajul „Acest furnizor nu există! Doriți să-l creați</w:t>
            </w:r>
            <w:proofErr w:type="gramStart"/>
            <w:r w:rsidRPr="004E208A">
              <w:rPr>
                <w:rFonts w:ascii="Times New Roman" w:eastAsia="Times New Roman" w:hAnsi="Times New Roman" w:cs="Times New Roman"/>
                <w:sz w:val="24"/>
                <w:szCs w:val="24"/>
                <w:lang w:eastAsia="ro-RO"/>
              </w:rPr>
              <w:t>?“</w:t>
            </w:r>
            <w:proofErr w:type="gramEnd"/>
            <w:r w:rsidRPr="004E208A">
              <w:rPr>
                <w:rFonts w:ascii="Times New Roman" w:eastAsia="Times New Roman" w:hAnsi="Times New Roman" w:cs="Times New Roman"/>
                <w:sz w:val="24"/>
                <w:szCs w:val="24"/>
                <w:lang w:eastAsia="ro-RO"/>
              </w:rPr>
              <w:t>; apăsați „Yes“ şi apare „Nomenclatorul de furnizori“ cu adăugarea furnizorului declanşată. După completarea datelor despre furnizor şi salvare, codul şi denumirea apar automat în factură.</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lastRenderedPageBreak/>
              <w:t>Data</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Data documentului de intrare</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Obligatoriu. Aceasta va fi şi data articolului contabil ce va fi generat.</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Scadent</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Data scadenţei</w:t>
            </w:r>
          </w:p>
        </w:tc>
        <w:tc>
          <w:tcPr>
            <w:tcW w:w="4678"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Obligatoriu. Programul va completa automat acest câmp în funcţie de valoarea setată în nomenclatorul de furnizori la câmpul „zile scadenţă“ şi de modul în care s-a configurat programul la „Configurare societăţi“ - pagina „Diverse“.</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Valoare</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Valoarea fără TVA a documentului de intrare</w:t>
            </w:r>
          </w:p>
        </w:tc>
        <w:tc>
          <w:tcPr>
            <w:tcW w:w="4678" w:type="dxa"/>
            <w:vMerge w:val="restart"/>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Aceste cîmpuri nu pot fi accesate de către utilizator. Vor fi calculate şi completate automat de către program, în funcţie de datele introduse în pagina de detalii.</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TVA</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Valoarea TVA înscrisă pe documentul de intrare</w:t>
            </w:r>
          </w:p>
        </w:tc>
        <w:tc>
          <w:tcPr>
            <w:tcW w:w="4678" w:type="dxa"/>
            <w:vMerge/>
            <w:tcBorders>
              <w:top w:val="single" w:sz="2" w:space="0" w:color="010101"/>
              <w:left w:val="single" w:sz="2" w:space="0" w:color="010101"/>
              <w:bottom w:val="single" w:sz="2" w:space="0" w:color="010101"/>
              <w:right w:val="single" w:sz="2" w:space="0" w:color="010101"/>
            </w:tcBorders>
            <w:vAlign w:val="cente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Total</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Valoarea totală (inclusiv TVA) a documentului de intrare</w:t>
            </w:r>
          </w:p>
        </w:tc>
        <w:tc>
          <w:tcPr>
            <w:tcW w:w="4678" w:type="dxa"/>
            <w:vMerge/>
            <w:tcBorders>
              <w:top w:val="single" w:sz="2" w:space="0" w:color="010101"/>
              <w:left w:val="single" w:sz="2" w:space="0" w:color="010101"/>
              <w:bottom w:val="single" w:sz="2" w:space="0" w:color="010101"/>
              <w:right w:val="single" w:sz="2" w:space="0" w:color="010101"/>
            </w:tcBorders>
            <w:vAlign w:val="cente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Neachitat</w:t>
            </w:r>
          </w:p>
        </w:tc>
        <w:tc>
          <w:tcPr>
            <w:tcW w:w="3440" w:type="dxa"/>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Suma rămasă de plată pentru documentul de intrare</w:t>
            </w:r>
          </w:p>
        </w:tc>
        <w:tc>
          <w:tcPr>
            <w:tcW w:w="4678" w:type="dxa"/>
            <w:vMerge/>
            <w:tcBorders>
              <w:top w:val="single" w:sz="2" w:space="0" w:color="010101"/>
              <w:left w:val="single" w:sz="2" w:space="0" w:color="010101"/>
              <w:bottom w:val="single" w:sz="2" w:space="0" w:color="010101"/>
              <w:right w:val="single" w:sz="2" w:space="0" w:color="010101"/>
            </w:tcBorders>
            <w:vAlign w:val="cente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tc>
      </w:tr>
    </w:tbl>
    <w:p w:rsidR="00A3223E" w:rsidRPr="004E208A" w:rsidRDefault="00A3223E" w:rsidP="00F63984">
      <w:pPr>
        <w:spacing w:after="0" w:line="240" w:lineRule="auto"/>
        <w:ind w:firstLine="72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După introducerea datelor din antetul documentelor de intrare, se salvează şi se poate trece la următorul pas.</w:t>
      </w:r>
      <w:proofErr w:type="gramEnd"/>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Pasul 2 - introducerea detaliilor</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Datele solicitate de către ecranul de detalii sunt:</w:t>
      </w:r>
    </w:p>
    <w:tbl>
      <w:tblPr>
        <w:tblW w:w="9229" w:type="dxa"/>
        <w:tblCellMar>
          <w:top w:w="15" w:type="dxa"/>
          <w:left w:w="15" w:type="dxa"/>
          <w:bottom w:w="15" w:type="dxa"/>
          <w:right w:w="15" w:type="dxa"/>
        </w:tblCellMar>
        <w:tblLook w:val="04A0" w:firstRow="1" w:lastRow="0" w:firstColumn="1" w:lastColumn="0" w:noHBand="0" w:noVBand="1"/>
      </w:tblPr>
      <w:tblGrid>
        <w:gridCol w:w="1092"/>
        <w:gridCol w:w="3460"/>
        <w:gridCol w:w="4677"/>
      </w:tblGrid>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Tip</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 xml:space="preserve">Permite selectarea tipului de articol. Dacă intrarea se va contabiliza fără a se utiliza un articol, se va lăsa tipul „Nedefinit“, ceea ce va permite introducerea liberă </w:t>
            </w:r>
            <w:proofErr w:type="gramStart"/>
            <w:r w:rsidRPr="004E208A">
              <w:rPr>
                <w:rFonts w:ascii="Times New Roman" w:eastAsia="Times New Roman" w:hAnsi="Times New Roman" w:cs="Times New Roman"/>
                <w:bCs/>
                <w:sz w:val="24"/>
                <w:szCs w:val="24"/>
                <w:lang w:eastAsia="ro-RO"/>
              </w:rPr>
              <w:t>a</w:t>
            </w:r>
            <w:proofErr w:type="gramEnd"/>
            <w:r w:rsidRPr="004E208A">
              <w:rPr>
                <w:rFonts w:ascii="Times New Roman" w:eastAsia="Times New Roman" w:hAnsi="Times New Roman" w:cs="Times New Roman"/>
                <w:bCs/>
                <w:sz w:val="24"/>
                <w:szCs w:val="24"/>
                <w:lang w:eastAsia="ro-RO"/>
              </w:rPr>
              <w:t xml:space="preserve"> explicaţiei şi a contului.</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Apare doar la versiunea integrată.</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Denumire</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Denumirea bunurilor sau a  serviciilor cumpărate</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 xml:space="preserve">Obligatoriu. </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UM</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Unitatea de măsură</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tabs>
                <w:tab w:val="left" w:pos="1785"/>
              </w:tabs>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Opţional. </w:t>
            </w:r>
            <w:r w:rsidRPr="004E208A">
              <w:rPr>
                <w:rFonts w:ascii="Times New Roman" w:eastAsia="Times New Roman" w:hAnsi="Times New Roman" w:cs="Times New Roman"/>
                <w:bCs/>
                <w:sz w:val="24"/>
                <w:szCs w:val="24"/>
                <w:lang w:eastAsia="ro-RO"/>
              </w:rPr>
              <w:t>Dacă la articole e</w:t>
            </w:r>
            <w:r w:rsidR="00F63984">
              <w:rPr>
                <w:rFonts w:ascii="Times New Roman" w:eastAsia="Times New Roman" w:hAnsi="Times New Roman" w:cs="Times New Roman"/>
                <w:bCs/>
                <w:sz w:val="24"/>
                <w:szCs w:val="24"/>
                <w:lang w:eastAsia="ro-RO"/>
              </w:rPr>
              <w:t>ste</w:t>
            </w:r>
            <w:r w:rsidRPr="004E208A">
              <w:rPr>
                <w:rFonts w:ascii="Times New Roman" w:eastAsia="Times New Roman" w:hAnsi="Times New Roman" w:cs="Times New Roman"/>
                <w:bCs/>
                <w:sz w:val="24"/>
                <w:szCs w:val="24"/>
                <w:lang w:eastAsia="ro-RO"/>
              </w:rPr>
              <w:t xml:space="preserve"> specificată, apare automat.</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TVA</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Cota de TVA înscrisă pe factură pentru bunul sau serviciul aprovizionat</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Obligatoriu. Dacă intrarea este facturată fără TVA se va completa cu valoarea zero.</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Se va completa automat cu TVA definit la articole.</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Cantitate</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Cantitatea aprovizionată</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Obligatoriu. Chiar dacă se referă la intrări de servicii. Cantitatea nu trebuie să fie zero, altfel </w:t>
            </w:r>
            <w:r w:rsidRPr="004E208A">
              <w:rPr>
                <w:rFonts w:ascii="Times New Roman" w:eastAsia="Times New Roman" w:hAnsi="Times New Roman" w:cs="Times New Roman"/>
                <w:sz w:val="24"/>
                <w:szCs w:val="24"/>
                <w:lang w:eastAsia="ro-RO"/>
              </w:rPr>
              <w:lastRenderedPageBreak/>
              <w:t>se va genera eroare.</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lastRenderedPageBreak/>
              <w:t>Preţ unitar</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Preţul unitar de cumpărare</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Obligatoriu. Acesta poate fi completat de către program, dacă se lasă zero aici şi se completează valoarea fără TVA sau cea cu TVA.</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Valoare</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Valoarea bunului sau serviciului aprovizionat</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Obligatoriu. Va fi calculat automat de către program dacă se introduc cantitatea şi preţul, dar poate fi introdus sau modificat de către utilizator. </w:t>
            </w:r>
            <w:r w:rsidRPr="004E208A">
              <w:rPr>
                <w:rFonts w:ascii="Times New Roman" w:eastAsia="Times New Roman" w:hAnsi="Times New Roman" w:cs="Times New Roman"/>
                <w:i/>
                <w:iCs/>
                <w:sz w:val="24"/>
                <w:szCs w:val="24"/>
                <w:lang w:eastAsia="ro-RO"/>
              </w:rPr>
              <w:t>Suma valorilor din această coloană va completa câmpul „Valoare</w:t>
            </w:r>
            <w:proofErr w:type="gramStart"/>
            <w:r w:rsidRPr="004E208A">
              <w:rPr>
                <w:rFonts w:ascii="Times New Roman" w:eastAsia="Times New Roman" w:hAnsi="Times New Roman" w:cs="Times New Roman"/>
                <w:i/>
                <w:iCs/>
                <w:sz w:val="24"/>
                <w:szCs w:val="24"/>
                <w:lang w:eastAsia="ro-RO"/>
              </w:rPr>
              <w:t>“ din</w:t>
            </w:r>
            <w:proofErr w:type="gramEnd"/>
            <w:r w:rsidRPr="004E208A">
              <w:rPr>
                <w:rFonts w:ascii="Times New Roman" w:eastAsia="Times New Roman" w:hAnsi="Times New Roman" w:cs="Times New Roman"/>
                <w:i/>
                <w:iCs/>
                <w:sz w:val="24"/>
                <w:szCs w:val="24"/>
                <w:lang w:eastAsia="ro-RO"/>
              </w:rPr>
              <w:t xml:space="preserve"> antet.</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Total</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Valoarea, inclusiv TVA, a bunurilor sau serviciilor aprovizionate</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Obligatoriu. Va fi calculat automat pe baza datelor introduse anterior la TVA, cantitate, preţ unitar sau valoare, dar poate fi şi introdus sau modificat de către utilizator. </w:t>
            </w:r>
            <w:r w:rsidRPr="004E208A">
              <w:rPr>
                <w:rFonts w:ascii="Times New Roman" w:eastAsia="Times New Roman" w:hAnsi="Times New Roman" w:cs="Times New Roman"/>
                <w:i/>
                <w:iCs/>
                <w:sz w:val="24"/>
                <w:szCs w:val="24"/>
                <w:lang w:eastAsia="ro-RO"/>
              </w:rPr>
              <w:t>Suma valorilor din această coloană va completa câmpul „Valoare totală</w:t>
            </w:r>
            <w:proofErr w:type="gramStart"/>
            <w:r w:rsidRPr="004E208A">
              <w:rPr>
                <w:rFonts w:ascii="Times New Roman" w:eastAsia="Times New Roman" w:hAnsi="Times New Roman" w:cs="Times New Roman"/>
                <w:i/>
                <w:iCs/>
                <w:sz w:val="24"/>
                <w:szCs w:val="24"/>
                <w:lang w:eastAsia="ro-RO"/>
              </w:rPr>
              <w:t>“ din</w:t>
            </w:r>
            <w:proofErr w:type="gramEnd"/>
            <w:r w:rsidRPr="004E208A">
              <w:rPr>
                <w:rFonts w:ascii="Times New Roman" w:eastAsia="Times New Roman" w:hAnsi="Times New Roman" w:cs="Times New Roman"/>
                <w:i/>
                <w:iCs/>
                <w:sz w:val="24"/>
                <w:szCs w:val="24"/>
                <w:lang w:eastAsia="ro-RO"/>
              </w:rPr>
              <w:t xml:space="preserve"> antet.</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TVA</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Valoarea TVA facturată pentru bunurile sau serviciile aprovizionate cu documentul de intrare</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Obligatoriu. Va fi calculat automat pe baza datelor introduse anterior, dar poate fi şi introdus sau modificat de către utilizator. </w:t>
            </w:r>
            <w:r w:rsidRPr="004E208A">
              <w:rPr>
                <w:rFonts w:ascii="Times New Roman" w:eastAsia="Times New Roman" w:hAnsi="Times New Roman" w:cs="Times New Roman"/>
                <w:i/>
                <w:iCs/>
                <w:sz w:val="24"/>
                <w:szCs w:val="24"/>
                <w:lang w:eastAsia="ro-RO"/>
              </w:rPr>
              <w:t>Suma valorilor din această coloană va completa câmpul „TVA</w:t>
            </w:r>
            <w:proofErr w:type="gramStart"/>
            <w:r w:rsidRPr="004E208A">
              <w:rPr>
                <w:rFonts w:ascii="Times New Roman" w:eastAsia="Times New Roman" w:hAnsi="Times New Roman" w:cs="Times New Roman"/>
                <w:i/>
                <w:iCs/>
                <w:sz w:val="24"/>
                <w:szCs w:val="24"/>
                <w:lang w:eastAsia="ro-RO"/>
              </w:rPr>
              <w:t>“ din</w:t>
            </w:r>
            <w:proofErr w:type="gramEnd"/>
            <w:r w:rsidRPr="004E208A">
              <w:rPr>
                <w:rFonts w:ascii="Times New Roman" w:eastAsia="Times New Roman" w:hAnsi="Times New Roman" w:cs="Times New Roman"/>
                <w:i/>
                <w:iCs/>
                <w:sz w:val="24"/>
                <w:szCs w:val="24"/>
                <w:lang w:eastAsia="ro-RO"/>
              </w:rPr>
              <w:t xml:space="preserve"> antet.</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Contul</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Contul în care se va înregistra bunul sau serviciul cumpărat</w:t>
            </w:r>
          </w:p>
        </w:tc>
        <w:tc>
          <w:tcPr>
            <w:tcW w:w="4677" w:type="dxa"/>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Obligatoriu. Se va introduce contul corespunzător bunului sau serviciului cumpărat, spre exemplu: „371</w:t>
            </w:r>
            <w:proofErr w:type="gramStart"/>
            <w:r w:rsidRPr="004E208A">
              <w:rPr>
                <w:rFonts w:ascii="Times New Roman" w:eastAsia="Times New Roman" w:hAnsi="Times New Roman" w:cs="Times New Roman"/>
                <w:sz w:val="24"/>
                <w:szCs w:val="24"/>
                <w:lang w:eastAsia="ro-RO"/>
              </w:rPr>
              <w:t>“ sau</w:t>
            </w:r>
            <w:proofErr w:type="gramEnd"/>
            <w:r w:rsidRPr="004E208A">
              <w:rPr>
                <w:rFonts w:ascii="Times New Roman" w:eastAsia="Times New Roman" w:hAnsi="Times New Roman" w:cs="Times New Roman"/>
                <w:sz w:val="24"/>
                <w:szCs w:val="24"/>
                <w:lang w:eastAsia="ro-RO"/>
              </w:rPr>
              <w:t xml:space="preserve"> „371.1“, „626“, „604“ etc.</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Pentru contul 371 sau un analitic al acestuia, se va solicita şi introducerea preţului de vânzare a acestuia, dacă la „Configurare societăţi“ s-a optat pentru una din</w:t>
            </w:r>
            <w:r w:rsidR="000D169A">
              <w:rPr>
                <w:rFonts w:ascii="Times New Roman" w:eastAsia="Times New Roman" w:hAnsi="Times New Roman" w:cs="Times New Roman"/>
                <w:sz w:val="24"/>
                <w:szCs w:val="24"/>
                <w:lang w:eastAsia="ro-RO"/>
              </w:rPr>
              <w:t>tre</w:t>
            </w:r>
            <w:r w:rsidRPr="004E208A">
              <w:rPr>
                <w:rFonts w:ascii="Times New Roman" w:eastAsia="Times New Roman" w:hAnsi="Times New Roman" w:cs="Times New Roman"/>
                <w:sz w:val="24"/>
                <w:szCs w:val="24"/>
                <w:lang w:eastAsia="ro-RO"/>
              </w:rPr>
              <w:t xml:space="preserve"> cele trei variante de evaluare a gestiunii de marfă.</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Preţ vânzare</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Preţul de vânzare pe UM a mărfurilor</w:t>
            </w:r>
          </w:p>
        </w:tc>
        <w:tc>
          <w:tcPr>
            <w:tcW w:w="4677" w:type="dxa"/>
            <w:vMerge w:val="restart"/>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Aceste câmpuri apar în partea de detalii a ecranului de intrări numai dacă la „Configurare societăţi“ s-a optat pentru una din</w:t>
            </w:r>
            <w:r w:rsidR="000D169A">
              <w:rPr>
                <w:rFonts w:ascii="Times New Roman" w:eastAsia="Times New Roman" w:hAnsi="Times New Roman" w:cs="Times New Roman"/>
                <w:sz w:val="24"/>
                <w:szCs w:val="24"/>
                <w:lang w:eastAsia="ro-RO"/>
              </w:rPr>
              <w:t>tre</w:t>
            </w:r>
            <w:r w:rsidRPr="004E208A">
              <w:rPr>
                <w:rFonts w:ascii="Times New Roman" w:eastAsia="Times New Roman" w:hAnsi="Times New Roman" w:cs="Times New Roman"/>
                <w:sz w:val="24"/>
                <w:szCs w:val="24"/>
                <w:lang w:eastAsia="ro-RO"/>
              </w:rPr>
              <w:t xml:space="preserve"> cele trei metode de evaluare a gestiunii de marfă. În acest caz, toate câmpurile sunt obligatorii.</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A</w:t>
            </w:r>
            <w:r w:rsidRPr="004E208A">
              <w:rPr>
                <w:rFonts w:ascii="Times New Roman" w:eastAsia="Times New Roman" w:hAnsi="Times New Roman" w:cs="Times New Roman"/>
                <w:bCs/>
                <w:sz w:val="24"/>
                <w:szCs w:val="24"/>
                <w:lang w:eastAsia="ro-RO"/>
              </w:rPr>
              <w:t>daos lei</w:t>
            </w:r>
            <w:r w:rsidRPr="004E208A">
              <w:rPr>
                <w:rFonts w:ascii="Times New Roman" w:eastAsia="Times New Roman" w:hAnsi="Times New Roman" w:cs="Times New Roman"/>
                <w:sz w:val="24"/>
                <w:szCs w:val="24"/>
                <w:lang w:eastAsia="ro-RO"/>
              </w:rPr>
              <w:t xml:space="preserve"> - se va calcula automat de către program. Nu poate fi introdus sau modificat de către utilizator.</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 xml:space="preserve">% adaos </w:t>
            </w:r>
            <w:r w:rsidRPr="004E208A">
              <w:rPr>
                <w:rFonts w:ascii="Times New Roman" w:eastAsia="Times New Roman" w:hAnsi="Times New Roman" w:cs="Times New Roman"/>
                <w:sz w:val="24"/>
                <w:szCs w:val="24"/>
                <w:lang w:eastAsia="ro-RO"/>
              </w:rPr>
              <w:t>- se calculează automat de către program, dar poate fi şi introdus sau modificat de către utilizator.</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TVA vânz. </w:t>
            </w:r>
            <w:r w:rsidRPr="004E208A">
              <w:rPr>
                <w:rFonts w:ascii="Times New Roman" w:eastAsia="Times New Roman" w:hAnsi="Times New Roman" w:cs="Times New Roman"/>
                <w:sz w:val="24"/>
                <w:szCs w:val="24"/>
                <w:lang w:eastAsia="ro-RO"/>
              </w:rPr>
              <w:t xml:space="preserve"> - </w:t>
            </w:r>
            <w:proofErr w:type="gramStart"/>
            <w:r w:rsidRPr="004E208A">
              <w:rPr>
                <w:rFonts w:ascii="Times New Roman" w:eastAsia="Times New Roman" w:hAnsi="Times New Roman" w:cs="Times New Roman"/>
                <w:sz w:val="24"/>
                <w:szCs w:val="24"/>
                <w:lang w:eastAsia="ro-RO"/>
              </w:rPr>
              <w:t>apare</w:t>
            </w:r>
            <w:proofErr w:type="gramEnd"/>
            <w:r w:rsidRPr="004E208A">
              <w:rPr>
                <w:rFonts w:ascii="Times New Roman" w:eastAsia="Times New Roman" w:hAnsi="Times New Roman" w:cs="Times New Roman"/>
                <w:sz w:val="24"/>
                <w:szCs w:val="24"/>
                <w:lang w:eastAsia="ro-RO"/>
              </w:rPr>
              <w:t xml:space="preserve"> numai după apăsarea butonului de extindere listă. Se va utiliza numai dacă la vânzarea mărfurilor TVA se va calcula cu un alt procent decât cel cu care a fost aprovizionată marfa.</w:t>
            </w: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Adaos</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Adaosul pe UM a mărfurilor aprovizionate</w:t>
            </w:r>
          </w:p>
        </w:tc>
        <w:tc>
          <w:tcPr>
            <w:tcW w:w="4677" w:type="dxa"/>
            <w:vMerge/>
            <w:tcBorders>
              <w:top w:val="single" w:sz="2" w:space="0" w:color="010101"/>
              <w:left w:val="single" w:sz="2" w:space="0" w:color="010101"/>
              <w:bottom w:val="single" w:sz="2" w:space="0" w:color="010101"/>
              <w:right w:val="single" w:sz="2" w:space="0" w:color="010101"/>
            </w:tcBorders>
            <w:tcMar>
              <w:left w:w="45" w:type="dxa"/>
              <w:right w:w="45" w:type="dxa"/>
            </w:tcMar>
            <w:vAlign w:val="cente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Procentul de adaos pe UM a mărfurilor aprovizonate</w:t>
            </w:r>
          </w:p>
        </w:tc>
        <w:tc>
          <w:tcPr>
            <w:tcW w:w="4677" w:type="dxa"/>
            <w:vMerge/>
            <w:tcBorders>
              <w:top w:val="single" w:sz="2" w:space="0" w:color="010101"/>
              <w:left w:val="single" w:sz="2" w:space="0" w:color="010101"/>
              <w:bottom w:val="single" w:sz="2" w:space="0" w:color="010101"/>
              <w:right w:val="single" w:sz="2" w:space="0" w:color="010101"/>
            </w:tcBorders>
            <w:tcMar>
              <w:left w:w="45" w:type="dxa"/>
              <w:right w:w="45" w:type="dxa"/>
            </w:tcMar>
            <w:vAlign w:val="cente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tc>
      </w:tr>
      <w:tr w:rsidR="00A3223E" w:rsidRPr="004E208A" w:rsidTr="00AD53A3">
        <w:tc>
          <w:tcPr>
            <w:tcW w:w="0" w:type="auto"/>
            <w:tcBorders>
              <w:top w:val="single" w:sz="2" w:space="0" w:color="010101"/>
              <w:left w:val="single" w:sz="2" w:space="0" w:color="010101"/>
              <w:bottom w:val="single" w:sz="2" w:space="0" w:color="010101"/>
              <w:right w:val="single" w:sz="2"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TVA vânz.</w:t>
            </w:r>
          </w:p>
        </w:tc>
        <w:tc>
          <w:tcPr>
            <w:tcW w:w="0" w:type="auto"/>
            <w:tcBorders>
              <w:top w:val="single" w:sz="2" w:space="0" w:color="010101"/>
              <w:left w:val="single" w:sz="2" w:space="0" w:color="010101"/>
              <w:bottom w:val="single" w:sz="2" w:space="0" w:color="010101"/>
              <w:right w:val="single" w:sz="2" w:space="0" w:color="010101"/>
            </w:tcBorders>
            <w:tcMar>
              <w:left w:w="45" w:type="dxa"/>
              <w:right w:w="45" w:type="dxa"/>
            </w:tcMa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Cota de TVA utilizată la vânzarea mărfurilor</w:t>
            </w:r>
          </w:p>
        </w:tc>
        <w:tc>
          <w:tcPr>
            <w:tcW w:w="4677" w:type="dxa"/>
            <w:vMerge/>
            <w:tcBorders>
              <w:top w:val="single" w:sz="2" w:space="0" w:color="010101"/>
              <w:left w:val="single" w:sz="2" w:space="0" w:color="010101"/>
              <w:bottom w:val="single" w:sz="2" w:space="0" w:color="010101"/>
              <w:right w:val="single" w:sz="2" w:space="0" w:color="010101"/>
            </w:tcBorders>
            <w:tcMar>
              <w:left w:w="45" w:type="dxa"/>
              <w:right w:w="45" w:type="dxa"/>
            </w:tcMar>
            <w:vAlign w:val="center"/>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tc>
      </w:tr>
    </w:tbl>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0D169A">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Butoanele „</w:t>
      </w:r>
      <w:r w:rsidRPr="004E208A">
        <w:rPr>
          <w:rFonts w:ascii="Times New Roman" w:eastAsia="Times New Roman" w:hAnsi="Times New Roman" w:cs="Times New Roman"/>
          <w:b/>
          <w:sz w:val="24"/>
          <w:szCs w:val="24"/>
          <w:lang w:eastAsia="ro-RO"/>
        </w:rPr>
        <w:t>Serii</w:t>
      </w:r>
      <w:proofErr w:type="gramStart"/>
      <w:r w:rsidRPr="004E208A">
        <w:rPr>
          <w:rFonts w:ascii="Times New Roman" w:eastAsia="Times New Roman" w:hAnsi="Times New Roman" w:cs="Times New Roman"/>
          <w:bCs/>
          <w:sz w:val="24"/>
          <w:szCs w:val="24"/>
          <w:lang w:eastAsia="ro-RO"/>
        </w:rPr>
        <w:t>“</w:t>
      </w:r>
      <w:r w:rsidRPr="004E208A">
        <w:rPr>
          <w:rFonts w:ascii="Times New Roman" w:eastAsia="Times New Roman" w:hAnsi="Times New Roman" w:cs="Times New Roman"/>
          <w:sz w:val="24"/>
          <w:szCs w:val="24"/>
          <w:lang w:eastAsia="ro-RO"/>
        </w:rPr>
        <w:t xml:space="preserve"> şi</w:t>
      </w:r>
      <w:proofErr w:type="gramEnd"/>
      <w:r w:rsidRPr="004E208A">
        <w:rPr>
          <w:rFonts w:ascii="Times New Roman" w:eastAsia="Times New Roman" w:hAnsi="Times New Roman" w:cs="Times New Roman"/>
          <w:sz w:val="24"/>
          <w:szCs w:val="24"/>
          <w:lang w:eastAsia="ro-RO"/>
        </w:rPr>
        <w:t xml:space="preserve"> „</w:t>
      </w:r>
      <w:r w:rsidRPr="004E208A">
        <w:rPr>
          <w:rFonts w:ascii="Times New Roman" w:eastAsia="Times New Roman" w:hAnsi="Times New Roman" w:cs="Times New Roman"/>
          <w:b/>
          <w:sz w:val="24"/>
          <w:szCs w:val="24"/>
          <w:lang w:eastAsia="ro-RO"/>
        </w:rPr>
        <w:t>Preţ vânzare</w:t>
      </w:r>
      <w:r w:rsidRPr="004E208A">
        <w:rPr>
          <w:rFonts w:ascii="Times New Roman" w:eastAsia="Times New Roman" w:hAnsi="Times New Roman" w:cs="Times New Roman"/>
          <w:bCs/>
          <w:sz w:val="24"/>
          <w:szCs w:val="24"/>
          <w:lang w:eastAsia="ro-RO"/>
        </w:rPr>
        <w:t>“</w:t>
      </w:r>
      <w:r w:rsidRPr="004E208A">
        <w:rPr>
          <w:rFonts w:ascii="Times New Roman" w:eastAsia="Times New Roman" w:hAnsi="Times New Roman" w:cs="Times New Roman"/>
          <w:sz w:val="24"/>
          <w:szCs w:val="24"/>
          <w:lang w:eastAsia="ro-RO"/>
        </w:rPr>
        <w:t xml:space="preserve"> pot fi utilizate pentru introducerea seriilor articolelor (utile acolo unde se doreşte urmărirea seriilor produselor recepţionate, în special dacă oferiţi garanţie), respectiv la calculul preţului de vânzare a articolelor operate.</w:t>
      </w:r>
    </w:p>
    <w:p w:rsidR="00A3223E" w:rsidRPr="004E208A" w:rsidRDefault="00693413" w:rsidP="00A3223E">
      <w:pPr>
        <w:spacing w:after="0" w:line="240" w:lineRule="auto"/>
        <w:jc w:val="both"/>
        <w:rPr>
          <w:rFonts w:ascii="Times New Roman" w:eastAsia="Times New Roman" w:hAnsi="Times New Roman" w:cs="Times New Roman"/>
          <w:sz w:val="24"/>
          <w:szCs w:val="24"/>
          <w:lang w:eastAsia="ro-RO"/>
        </w:rPr>
      </w:pPr>
      <w:r>
        <w:rPr>
          <w:rFonts w:ascii="Times New Roman" w:eastAsia="Times New Roman" w:hAnsi="Times New Roman" w:cs="Times New Roman"/>
          <w:noProof/>
          <w:sz w:val="24"/>
          <w:szCs w:val="24"/>
          <w:lang w:eastAsia="ro-RO"/>
        </w:rPr>
        <w:pict>
          <v:group id="_x0000_s1034" style="position:absolute;left:0;text-align:left;margin-left:4.9pt;margin-top:51.15pt;width:464.25pt;height:249pt;z-index:251664384" coordorigin="1515,2970" coordsize="9285,4980">
            <v:group id="_x0000_s1035" style="position:absolute;left:1515;top:2970;width:9090;height:2070" coordorigin="1515,2970" coordsize="9090,2070">
              <v:roundrect id="_x0000_s1036" style="position:absolute;left:3450;top:4800;width:1830;height:240" arcsize="10923f" filled="f" strokecolor="#c00000"/>
              <v:shape id="_x0000_s1037" type="#_x0000_t32" style="position:absolute;left:4845;top:4275;width:0;height:495;flip:y" o:connectortype="straight" strokecolor="#c00000" strokeweight="1pt">
                <v:stroke endarrow="block"/>
                <v:shadow type="perspective" color="#e5b8b7" opacity=".5" origin=",.5" offset="0,0" matrix=",-56756f,,.5"/>
              </v:shape>
              <v:group id="_x0000_s1038" style="position:absolute;left:1515;top:2970;width:9090;height:1380" coordorigin="1515,2970" coordsize="9090,1380">
                <v:rect id="_x0000_s1039" style="position:absolute;left:1515;top:3165;width:3000;height:1185" filled="f" stroked="f">
                  <v:textbox style="mso-next-textbox:#_x0000_s1039">
                    <w:txbxContent>
                      <w:p w:rsidR="00112D97" w:rsidRPr="00712867" w:rsidRDefault="00112D97" w:rsidP="00A3223E">
                        <w:pPr>
                          <w:rPr>
                            <w:rFonts w:ascii="Arial" w:hAnsi="Arial" w:cs="Arial"/>
                            <w:color w:val="0F243E"/>
                            <w:sz w:val="20"/>
                            <w:szCs w:val="20"/>
                          </w:rPr>
                        </w:pPr>
                        <w:r w:rsidRPr="00712867">
                          <w:rPr>
                            <w:rFonts w:ascii="Arial" w:hAnsi="Arial" w:cs="Arial"/>
                            <w:shadow/>
                            <w:color w:val="0F243E"/>
                            <w:sz w:val="20"/>
                            <w:szCs w:val="20"/>
                          </w:rPr>
                          <w:t>Butoane funcționale pentru adăugarea, modificarea sau ștergerea documentelor/ datelor</w:t>
                        </w:r>
                      </w:p>
                    </w:txbxContent>
                  </v:textbox>
                </v:rect>
                <v:rect id="_x0000_s1040" style="position:absolute;left:6510;top:2970;width:4095;height:405" filled="f" stroked="f">
                  <v:textbox style="mso-next-textbox:#_x0000_s1040">
                    <w:txbxContent>
                      <w:p w:rsidR="00112D97" w:rsidRPr="00712867" w:rsidRDefault="00112D97" w:rsidP="00A3223E">
                        <w:pPr>
                          <w:rPr>
                            <w:rFonts w:ascii="Arial" w:hAnsi="Arial" w:cs="Arial"/>
                            <w:color w:val="0F243E"/>
                            <w:sz w:val="20"/>
                            <w:szCs w:val="20"/>
                          </w:rPr>
                        </w:pPr>
                        <w:r w:rsidRPr="00712867">
                          <w:rPr>
                            <w:rFonts w:ascii="Arial" w:hAnsi="Arial" w:cs="Arial"/>
                            <w:shadow/>
                            <w:color w:val="0F243E"/>
                            <w:sz w:val="20"/>
                            <w:szCs w:val="20"/>
                          </w:rPr>
                          <w:t>Partea de antet a documentelor primare</w:t>
                        </w:r>
                      </w:p>
                    </w:txbxContent>
                  </v:textbox>
                </v:rect>
                <v:rect id="_x0000_s1041" style="position:absolute;left:4440;top:3375;width:4845;height:900" filled="f" stroked="f">
                  <v:textbox style="mso-next-textbox:#_x0000_s1041">
                    <w:txbxContent>
                      <w:p w:rsidR="00112D97" w:rsidRPr="00712867" w:rsidRDefault="00112D97" w:rsidP="00A3223E">
                        <w:pPr>
                          <w:rPr>
                            <w:rFonts w:ascii="Arial" w:hAnsi="Arial" w:cs="Arial"/>
                            <w:color w:val="0F243E"/>
                            <w:sz w:val="20"/>
                            <w:szCs w:val="20"/>
                          </w:rPr>
                        </w:pPr>
                        <w:r w:rsidRPr="00712867">
                          <w:rPr>
                            <w:rFonts w:ascii="Arial" w:hAnsi="Arial" w:cs="Arial"/>
                            <w:shadow/>
                            <w:color w:val="0F243E"/>
                            <w:sz w:val="20"/>
                            <w:szCs w:val="20"/>
                          </w:rPr>
                          <w:t>Butoane funcționale pentru funcții suplimentare: căutare, export în Excell, filtrare, tipărire, calcul și introducere discount</w:t>
                        </w:r>
                        <w:r>
                          <w:rPr>
                            <w:rFonts w:ascii="Arial" w:hAnsi="Arial" w:cs="Arial"/>
                            <w:shadow/>
                            <w:color w:val="0F243E"/>
                            <w:sz w:val="20"/>
                            <w:szCs w:val="20"/>
                          </w:rPr>
                          <w:t>-</w:t>
                        </w:r>
                        <w:r w:rsidRPr="00712867">
                          <w:rPr>
                            <w:rFonts w:ascii="Arial" w:hAnsi="Arial" w:cs="Arial"/>
                            <w:shadow/>
                            <w:color w:val="0F243E"/>
                            <w:sz w:val="20"/>
                            <w:szCs w:val="20"/>
                          </w:rPr>
                          <w:t>uri</w:t>
                        </w:r>
                      </w:p>
                    </w:txbxContent>
                  </v:textbox>
                </v:rect>
              </v:group>
              <v:shape id="_x0000_s1042" type="#_x0000_t32" style="position:absolute;left:2520;top:4260;width:0;height:495;flip:y" o:connectortype="straight" strokecolor="#c00000" strokeweight="1pt">
                <v:stroke endarrow="block"/>
                <v:shadow type="perspective" color="#e5b8b7" opacity=".5" origin=",.5" offset="0,0" matrix=",-56756f,,.5"/>
              </v:shape>
            </v:group>
            <v:group id="_x0000_s1043" style="position:absolute;left:1515;top:4725;width:9285;height:3225" coordorigin="1515,4725" coordsize="9285,3225">
              <v:roundrect id="_x0000_s1044" style="position:absolute;left:10470;top:4800;width:330;height:240" arcsize="10923f" filled="f" strokecolor="#c00000"/>
              <v:rect id="_x0000_s1045" style="position:absolute;left:6960;top:4725;width:3435;height:480" filled="f" stroked="f">
                <v:textbox style="mso-next-textbox:#_x0000_s1045">
                  <w:txbxContent>
                    <w:p w:rsidR="00112D97" w:rsidRPr="00712867" w:rsidRDefault="00112D97" w:rsidP="00A3223E">
                      <w:pPr>
                        <w:rPr>
                          <w:rFonts w:ascii="Arial" w:hAnsi="Arial" w:cs="Arial"/>
                          <w:color w:val="0F243E"/>
                          <w:sz w:val="20"/>
                          <w:szCs w:val="20"/>
                        </w:rPr>
                      </w:pPr>
                      <w:r w:rsidRPr="00712867">
                        <w:rPr>
                          <w:rFonts w:ascii="Arial" w:hAnsi="Arial" w:cs="Arial"/>
                          <w:shadow/>
                          <w:color w:val="0F243E"/>
                          <w:sz w:val="20"/>
                          <w:szCs w:val="20"/>
                        </w:rPr>
                        <w:t>Buton pentru extindere listă detalii</w:t>
                      </w:r>
                    </w:p>
                  </w:txbxContent>
                </v:textbox>
              </v:rect>
              <v:group id="_x0000_s1046" style="position:absolute;left:1515;top:5835;width:8955;height:2115" coordorigin="1515,5835" coordsize="8955,2115">
                <v:rect id="_x0000_s1047" style="position:absolute;left:6375;top:5835;width:4095;height:405" filled="f" stroked="f">
                  <v:textbox style="mso-next-textbox:#_x0000_s1047">
                    <w:txbxContent>
                      <w:p w:rsidR="00112D97" w:rsidRPr="00712867" w:rsidRDefault="00112D97" w:rsidP="00A3223E">
                        <w:pPr>
                          <w:rPr>
                            <w:rFonts w:ascii="Arial" w:hAnsi="Arial" w:cs="Arial"/>
                            <w:color w:val="0F243E"/>
                            <w:sz w:val="20"/>
                            <w:szCs w:val="20"/>
                          </w:rPr>
                        </w:pPr>
                        <w:r w:rsidRPr="00712867">
                          <w:rPr>
                            <w:rFonts w:ascii="Arial" w:hAnsi="Arial" w:cs="Arial"/>
                            <w:shadow/>
                            <w:color w:val="0F243E"/>
                            <w:sz w:val="20"/>
                            <w:szCs w:val="20"/>
                          </w:rPr>
                          <w:t>Partea de detalii a documentelor primare</w:t>
                        </w:r>
                      </w:p>
                    </w:txbxContent>
                  </v:textbox>
                </v:rect>
                <v:roundrect id="_x0000_s1048" style="position:absolute;left:1515;top:7710;width:5145;height:240" arcsize="10923f" filled="f" strokecolor="#c00000"/>
                <v:shape id="_x0000_s1049" type="#_x0000_t32" style="position:absolute;left:2520;top:7215;width:0;height:495;flip:y" o:connectortype="straight" strokecolor="#c00000" strokeweight="1pt">
                  <v:stroke endarrow="block"/>
                  <v:shadow type="perspective" color="#e5b8b7" opacity=".5" origin=",.5" offset="0,0" matrix=",-56756f,,.5"/>
                </v:shape>
                <v:rect id="_x0000_s1050" style="position:absolute;left:1755;top:6060;width:3795;height:1185" filled="f" stroked="f">
                  <v:textbox style="mso-next-textbox:#_x0000_s1050">
                    <w:txbxContent>
                      <w:p w:rsidR="00112D97" w:rsidRPr="00712867" w:rsidRDefault="00112D97" w:rsidP="00A3223E">
                        <w:pPr>
                          <w:rPr>
                            <w:rFonts w:ascii="Arial" w:hAnsi="Arial" w:cs="Arial"/>
                            <w:shadow/>
                            <w:color w:val="0F243E"/>
                            <w:sz w:val="20"/>
                            <w:szCs w:val="20"/>
                          </w:rPr>
                        </w:pPr>
                        <w:r w:rsidRPr="00712867">
                          <w:rPr>
                            <w:rFonts w:ascii="Arial" w:hAnsi="Arial" w:cs="Arial"/>
                            <w:shadow/>
                            <w:color w:val="0F243E"/>
                            <w:sz w:val="20"/>
                            <w:szCs w:val="20"/>
                          </w:rPr>
                          <w:t xml:space="preserve">Butoane funcționale pentru validare, </w:t>
                        </w:r>
                        <w:r>
                          <w:rPr>
                            <w:rFonts w:ascii="Arial" w:hAnsi="Arial" w:cs="Arial"/>
                            <w:shadow/>
                            <w:color w:val="0F243E"/>
                            <w:sz w:val="20"/>
                            <w:szCs w:val="20"/>
                          </w:rPr>
                          <w:t>înregistrare operații de plăți/</w:t>
                        </w:r>
                        <w:r w:rsidRPr="00712867">
                          <w:rPr>
                            <w:rFonts w:ascii="Arial" w:hAnsi="Arial" w:cs="Arial"/>
                            <w:shadow/>
                            <w:color w:val="0F243E"/>
                            <w:sz w:val="20"/>
                            <w:szCs w:val="20"/>
                          </w:rPr>
                          <w:t>încasări, stornări, afișare NC, tipărire și devalidare operații înregistrare</w:t>
                        </w:r>
                      </w:p>
                      <w:p w:rsidR="00112D97" w:rsidRPr="00712867" w:rsidRDefault="00112D97" w:rsidP="00A3223E">
                        <w:pPr>
                          <w:rPr>
                            <w:rFonts w:ascii="Arial" w:hAnsi="Arial" w:cs="Arial"/>
                            <w:color w:val="0F243E"/>
                            <w:sz w:val="20"/>
                            <w:szCs w:val="20"/>
                          </w:rPr>
                        </w:pPr>
                      </w:p>
                    </w:txbxContent>
                  </v:textbox>
                </v:rect>
              </v:group>
            </v:group>
          </v:group>
        </w:pict>
      </w:r>
      <w:r>
        <w:rPr>
          <w:rFonts w:ascii="Times New Roman" w:eastAsia="Times New Roman" w:hAnsi="Times New Roman" w:cs="Times New Roman"/>
          <w:noProof/>
          <w:sz w:val="24"/>
          <w:szCs w:val="24"/>
          <w:lang w:eastAsia="ro-RO"/>
        </w:rPr>
        <w:pict>
          <v:group id="_x0000_s1027" style="position:absolute;left:0;text-align:left;margin-left:7.9pt;margin-top:15.9pt;width:203.25pt;height:47.25pt;z-index:251661312" coordorigin="1575,2265" coordsize="4065,945">
            <v:roundrect id="_x0000_s1028" style="position:absolute;left:3450;top:2265;width:2190;height:240" arcsize="10923f" filled="f" strokecolor="#c00000"/>
            <v:shape id="_x0000_s1029" type="#_x0000_t32" style="position:absolute;left:2415;top:2535;width:0;height:675" o:connectortype="straight" strokecolor="#c00000" strokeweight="1pt">
              <v:stroke endarrow="block"/>
              <v:shadow type="perspective" color="#e5b8b7" opacity=".5" origin=",.5" offset="0,0" matrix=",-56756f,,.5"/>
            </v:shape>
            <v:roundrect id="_x0000_s1030" style="position:absolute;left:1575;top:2280;width:1740;height:240" arcsize="10923f" filled="f" strokecolor="#c00000"/>
            <v:shape id="_x0000_s1031" type="#_x0000_t32" style="position:absolute;left:4845;top:2490;width:0;height:675" o:connectortype="straight" strokecolor="#c00000" strokeweight="1pt">
              <v:stroke endarrow="block"/>
              <v:shadow type="perspective" color="#e5b8b7" opacity=".5" origin=",.5" offset="0,0" matrix=",-56756f,,.5"/>
            </v:shape>
          </v:group>
        </w:pict>
      </w:r>
      <w:r>
        <w:rPr>
          <w:rFonts w:ascii="Times New Roman" w:eastAsia="Times New Roman" w:hAnsi="Times New Roman" w:cs="Times New Roman"/>
          <w:noProof/>
          <w:sz w:val="24"/>
          <w:szCs w:val="24"/>
          <w:lang w:eastAsia="ro-RO"/>
        </w:rPr>
        <w:pict>
          <v:shape id="_x0000_s1033" type="#_x0000_t32" style="position:absolute;left:0;text-align:left;margin-left:436.15pt;margin-top:148.65pt;width:16.5pt;height:0;flip:x;z-index:251663360" o:connectortype="straight" strokecolor="#c00000" strokeweight="1pt">
            <v:stroke endarrow="block"/>
            <v:shadow type="perspective" color="#e5b8b7" opacity=".5" origin=",.5" offset="0,0" matrix=",-56756f,,.5"/>
          </v:shape>
        </w:pict>
      </w:r>
      <w:r>
        <w:rPr>
          <w:rFonts w:ascii="Times New Roman" w:eastAsia="Times New Roman" w:hAnsi="Times New Roman" w:cs="Times New Roman"/>
          <w:noProof/>
          <w:sz w:val="24"/>
          <w:szCs w:val="24"/>
          <w:lang w:eastAsia="ro-RO"/>
        </w:rPr>
        <w:pict>
          <v:roundrect id="_x0000_s1032" style="position:absolute;left:0;text-align:left;margin-left:7.9pt;margin-top:142.65pt;width:87pt;height:12pt;z-index:251662336" arcsize="10923f" filled="f" strokecolor="#c00000"/>
        </w:pict>
      </w:r>
      <w:r w:rsidR="00A3223E" w:rsidRPr="004E208A">
        <w:rPr>
          <w:rFonts w:ascii="Times New Roman" w:eastAsia="Times New Roman" w:hAnsi="Times New Roman" w:cs="Times New Roman"/>
          <w:noProof/>
          <w:sz w:val="24"/>
          <w:szCs w:val="24"/>
          <w:lang w:val="ro-RO" w:eastAsia="ro-RO"/>
        </w:rPr>
        <w:drawing>
          <wp:inline distT="0" distB="0" distL="0" distR="0">
            <wp:extent cx="6029325" cy="3886200"/>
            <wp:effectExtent l="19050" t="0" r="9525" b="0"/>
            <wp:docPr id="19" name="Picture 15" descr="luc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ucru.png"/>
                    <pic:cNvPicPr>
                      <a:picLocks noChangeAspect="1" noChangeArrowheads="1"/>
                    </pic:cNvPicPr>
                  </pic:nvPicPr>
                  <pic:blipFill>
                    <a:blip r:embed="rId30"/>
                    <a:srcRect/>
                    <a:stretch>
                      <a:fillRect/>
                    </a:stretch>
                  </pic:blipFill>
                  <pic:spPr bwMode="auto">
                    <a:xfrm>
                      <a:off x="0" y="0"/>
                      <a:ext cx="6029325" cy="3886200"/>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Similar funcționează și submeniul „</w:t>
      </w:r>
      <w:r w:rsidRPr="004E208A">
        <w:rPr>
          <w:rFonts w:ascii="Times New Roman" w:eastAsia="Times New Roman" w:hAnsi="Times New Roman" w:cs="Times New Roman"/>
          <w:b/>
          <w:sz w:val="24"/>
          <w:szCs w:val="24"/>
          <w:lang w:eastAsia="ro-RO"/>
        </w:rPr>
        <w:t>Ieșiri</w:t>
      </w:r>
      <w:proofErr w:type="gramStart"/>
      <w:r w:rsidRPr="004E208A">
        <w:rPr>
          <w:rFonts w:ascii="Times New Roman" w:eastAsia="Times New Roman" w:hAnsi="Times New Roman" w:cs="Times New Roman"/>
          <w:bCs/>
          <w:sz w:val="24"/>
          <w:szCs w:val="24"/>
          <w:lang w:eastAsia="ro-RO"/>
        </w:rPr>
        <w:t>“</w:t>
      </w:r>
      <w:r w:rsidRPr="004E208A">
        <w:rPr>
          <w:rFonts w:ascii="Times New Roman" w:eastAsia="Times New Roman" w:hAnsi="Times New Roman" w:cs="Times New Roman"/>
          <w:sz w:val="24"/>
          <w:szCs w:val="24"/>
          <w:lang w:eastAsia="ro-RO"/>
        </w:rPr>
        <w:t xml:space="preserve"> al</w:t>
      </w:r>
      <w:proofErr w:type="gramEnd"/>
      <w:r w:rsidRPr="004E208A">
        <w:rPr>
          <w:rFonts w:ascii="Times New Roman" w:eastAsia="Times New Roman" w:hAnsi="Times New Roman" w:cs="Times New Roman"/>
          <w:sz w:val="24"/>
          <w:szCs w:val="24"/>
          <w:lang w:eastAsia="ro-RO"/>
        </w:rPr>
        <w:t xml:space="preserve"> programului.</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b/>
          <w:bCs/>
          <w:sz w:val="24"/>
          <w:szCs w:val="24"/>
          <w:lang w:eastAsia="ro-RO"/>
        </w:rPr>
      </w:pPr>
      <w:r w:rsidRPr="004E208A">
        <w:rPr>
          <w:rFonts w:ascii="Times New Roman" w:eastAsia="Times New Roman" w:hAnsi="Times New Roman" w:cs="Times New Roman"/>
          <w:b/>
          <w:bCs/>
          <w:sz w:val="24"/>
          <w:szCs w:val="24"/>
          <w:lang w:eastAsia="ro-RO"/>
        </w:rPr>
        <w:t>„State de plată“</w:t>
      </w:r>
    </w:p>
    <w:p w:rsidR="00A3223E" w:rsidRPr="004E208A" w:rsidRDefault="00A3223E" w:rsidP="000D169A">
      <w:pPr>
        <w:spacing w:after="0" w:line="240" w:lineRule="auto"/>
        <w:ind w:firstLine="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Prin intermediul ecranului „State de plată</w:t>
      </w:r>
      <w:proofErr w:type="gramStart"/>
      <w:r w:rsidRPr="004E208A">
        <w:rPr>
          <w:rFonts w:ascii="Times New Roman" w:eastAsia="Times New Roman" w:hAnsi="Times New Roman" w:cs="Times New Roman"/>
          <w:sz w:val="24"/>
          <w:szCs w:val="24"/>
          <w:lang w:eastAsia="ro-RO"/>
        </w:rPr>
        <w:t>“ se</w:t>
      </w:r>
      <w:proofErr w:type="gramEnd"/>
      <w:r w:rsidRPr="004E208A">
        <w:rPr>
          <w:rFonts w:ascii="Times New Roman" w:eastAsia="Times New Roman" w:hAnsi="Times New Roman" w:cs="Times New Roman"/>
          <w:sz w:val="24"/>
          <w:szCs w:val="24"/>
          <w:lang w:eastAsia="ro-RO"/>
        </w:rPr>
        <w:t xml:space="preserve"> asigură:</w:t>
      </w:r>
    </w:p>
    <w:p w:rsidR="00A3223E" w:rsidRPr="004E208A" w:rsidRDefault="00A3223E" w:rsidP="00A3223E">
      <w:pPr>
        <w:numPr>
          <w:ilvl w:val="0"/>
          <w:numId w:val="22"/>
        </w:numPr>
        <w:spacing w:after="0" w:line="240" w:lineRule="auto"/>
        <w:ind w:left="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realizarea statelor de salarii pentru salariaţii permanenţi şi colaboratori;</w:t>
      </w:r>
    </w:p>
    <w:p w:rsidR="00A3223E" w:rsidRPr="004E208A" w:rsidRDefault="00A3223E" w:rsidP="00A3223E">
      <w:pPr>
        <w:numPr>
          <w:ilvl w:val="0"/>
          <w:numId w:val="22"/>
        </w:numPr>
        <w:spacing w:after="0" w:line="240" w:lineRule="auto"/>
        <w:ind w:left="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generarea declaraţiilor aferente salariilor (CAS, CASS, ITM, şomaj, sănătate, CCI);</w:t>
      </w:r>
    </w:p>
    <w:p w:rsidR="00A3223E" w:rsidRPr="004E208A" w:rsidRDefault="00A3223E" w:rsidP="00A3223E">
      <w:pPr>
        <w:numPr>
          <w:ilvl w:val="0"/>
          <w:numId w:val="22"/>
        </w:numPr>
        <w:spacing w:after="0" w:line="240" w:lineRule="auto"/>
        <w:ind w:left="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tipărirea statelor, listelor de avans, a fluturaşilor, etc.;</w:t>
      </w:r>
    </w:p>
    <w:p w:rsidR="00A3223E" w:rsidRPr="004E208A" w:rsidRDefault="00A3223E" w:rsidP="00A3223E">
      <w:pPr>
        <w:numPr>
          <w:ilvl w:val="0"/>
          <w:numId w:val="22"/>
        </w:numPr>
        <w:spacing w:after="0" w:line="240" w:lineRule="auto"/>
        <w:ind w:left="36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întocmirea</w:t>
      </w:r>
      <w:proofErr w:type="gramEnd"/>
      <w:r w:rsidRPr="004E208A">
        <w:rPr>
          <w:rFonts w:ascii="Times New Roman" w:eastAsia="Times New Roman" w:hAnsi="Times New Roman" w:cs="Times New Roman"/>
          <w:sz w:val="24"/>
          <w:szCs w:val="24"/>
          <w:lang w:eastAsia="ro-RO"/>
        </w:rPr>
        <w:t xml:space="preserve"> pontajului.</w:t>
      </w:r>
    </w:p>
    <w:p w:rsidR="00A3223E" w:rsidRPr="004E208A" w:rsidRDefault="00A3223E" w:rsidP="000D169A">
      <w:pPr>
        <w:spacing w:after="0" w:line="240" w:lineRule="auto"/>
        <w:ind w:firstLine="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Pentru o funcţionare corectă, trebuie ca în prealabil </w:t>
      </w:r>
      <w:proofErr w:type="gramStart"/>
      <w:r w:rsidRPr="004E208A">
        <w:rPr>
          <w:rFonts w:ascii="Times New Roman" w:eastAsia="Times New Roman" w:hAnsi="Times New Roman" w:cs="Times New Roman"/>
          <w:sz w:val="24"/>
          <w:szCs w:val="24"/>
          <w:lang w:eastAsia="ro-RO"/>
        </w:rPr>
        <w:t>să</w:t>
      </w:r>
      <w:proofErr w:type="gramEnd"/>
      <w:r w:rsidRPr="004E208A">
        <w:rPr>
          <w:rFonts w:ascii="Times New Roman" w:eastAsia="Times New Roman" w:hAnsi="Times New Roman" w:cs="Times New Roman"/>
          <w:sz w:val="24"/>
          <w:szCs w:val="24"/>
          <w:lang w:eastAsia="ro-RO"/>
        </w:rPr>
        <w:t xml:space="preserve"> fi fost făcută corect configurarea salariilor şi să fi fost introduse toate datele despre salariaţii societăţii în nomenclatorul „</w:t>
      </w:r>
      <w:r w:rsidRPr="004E208A">
        <w:rPr>
          <w:rFonts w:ascii="Times New Roman" w:eastAsia="Times New Roman" w:hAnsi="Times New Roman" w:cs="Times New Roman"/>
          <w:b/>
          <w:sz w:val="24"/>
          <w:szCs w:val="24"/>
          <w:lang w:eastAsia="ro-RO"/>
        </w:rPr>
        <w:t>Salariaţi“</w:t>
      </w:r>
      <w:r w:rsidRPr="004E208A">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Nu se pot crea salariaţi din ecranul de întocmire a statelor de plată.</w:t>
      </w:r>
      <w:proofErr w:type="gramEnd"/>
    </w:p>
    <w:p w:rsidR="00A3223E" w:rsidRPr="004E208A" w:rsidRDefault="00A3223E" w:rsidP="000D169A">
      <w:pPr>
        <w:spacing w:after="0" w:line="240" w:lineRule="auto"/>
        <w:ind w:firstLine="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sz w:val="24"/>
          <w:szCs w:val="24"/>
          <w:lang w:eastAsia="ro-RO"/>
        </w:rPr>
        <w:t>Adăugarea</w:t>
      </w:r>
      <w:r w:rsidRPr="004E208A">
        <w:rPr>
          <w:rFonts w:ascii="Times New Roman" w:eastAsia="Times New Roman" w:hAnsi="Times New Roman" w:cs="Times New Roman"/>
          <w:sz w:val="24"/>
          <w:szCs w:val="24"/>
          <w:lang w:eastAsia="ro-RO"/>
        </w:rPr>
        <w:t xml:space="preserve"> (generarea) statelor de plată pentru o </w:t>
      </w:r>
      <w:proofErr w:type="gramStart"/>
      <w:r w:rsidRPr="004E208A">
        <w:rPr>
          <w:rFonts w:ascii="Times New Roman" w:eastAsia="Times New Roman" w:hAnsi="Times New Roman" w:cs="Times New Roman"/>
          <w:sz w:val="24"/>
          <w:szCs w:val="24"/>
          <w:lang w:eastAsia="ro-RO"/>
        </w:rPr>
        <w:t>lună</w:t>
      </w:r>
      <w:proofErr w:type="gramEnd"/>
      <w:r w:rsidRPr="004E208A">
        <w:rPr>
          <w:rFonts w:ascii="Times New Roman" w:eastAsia="Times New Roman" w:hAnsi="Times New Roman" w:cs="Times New Roman"/>
          <w:sz w:val="24"/>
          <w:szCs w:val="24"/>
          <w:lang w:eastAsia="ro-RO"/>
        </w:rPr>
        <w:t xml:space="preserve"> se face prin adăugarea în tabelul superior a unei înregistrări noi.</w:t>
      </w:r>
    </w:p>
    <w:p w:rsidR="00A3223E" w:rsidRPr="004E208A" w:rsidRDefault="00A3223E" w:rsidP="000D169A">
      <w:pPr>
        <w:spacing w:after="0" w:line="240" w:lineRule="auto"/>
        <w:ind w:firstLine="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Utilizatorul </w:t>
      </w:r>
      <w:proofErr w:type="gramStart"/>
      <w:r w:rsidRPr="004E208A">
        <w:rPr>
          <w:rFonts w:ascii="Times New Roman" w:eastAsia="Times New Roman" w:hAnsi="Times New Roman" w:cs="Times New Roman"/>
          <w:sz w:val="24"/>
          <w:szCs w:val="24"/>
          <w:lang w:eastAsia="ro-RO"/>
        </w:rPr>
        <w:t>va</w:t>
      </w:r>
      <w:proofErr w:type="gramEnd"/>
      <w:r w:rsidRPr="004E208A">
        <w:rPr>
          <w:rFonts w:ascii="Times New Roman" w:eastAsia="Times New Roman" w:hAnsi="Times New Roman" w:cs="Times New Roman"/>
          <w:sz w:val="24"/>
          <w:szCs w:val="24"/>
          <w:lang w:eastAsia="ro-RO"/>
        </w:rPr>
        <w:t xml:space="preserve"> alege luna şi anul pentru care se întocmesc statele de plată. Programul completează automat numărul de ore lucrătoare corespunzător lunii pentru care se întocmesc acestea. În cazul în care numărul de ore lucrătoare generat de program diferă de numărul de ore lucrătoare din </w:t>
      </w:r>
      <w:proofErr w:type="gramStart"/>
      <w:r w:rsidRPr="004E208A">
        <w:rPr>
          <w:rFonts w:ascii="Times New Roman" w:eastAsia="Times New Roman" w:hAnsi="Times New Roman" w:cs="Times New Roman"/>
          <w:sz w:val="24"/>
          <w:szCs w:val="24"/>
          <w:lang w:eastAsia="ro-RO"/>
        </w:rPr>
        <w:t>lună</w:t>
      </w:r>
      <w:proofErr w:type="gramEnd"/>
      <w:r w:rsidRPr="004E208A">
        <w:rPr>
          <w:rFonts w:ascii="Times New Roman" w:eastAsia="Times New Roman" w:hAnsi="Times New Roman" w:cs="Times New Roman"/>
          <w:sz w:val="24"/>
          <w:szCs w:val="24"/>
          <w:lang w:eastAsia="ro-RO"/>
        </w:rPr>
        <w:t>, va trebui să modificaţi datele despre sărbătorile legale în ecranul de configurare salarii, pagina „Sărbători/Concedii medicale.</w:t>
      </w:r>
    </w:p>
    <w:p w:rsidR="00A3223E" w:rsidRPr="004E208A" w:rsidRDefault="00A3223E" w:rsidP="000D169A">
      <w:pPr>
        <w:spacing w:after="0" w:line="240" w:lineRule="auto"/>
        <w:ind w:firstLine="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 xml:space="preserve">Data plăţii </w:t>
      </w:r>
      <w:r w:rsidRPr="004E208A">
        <w:rPr>
          <w:rFonts w:ascii="Times New Roman" w:eastAsia="Times New Roman" w:hAnsi="Times New Roman" w:cs="Times New Roman"/>
          <w:sz w:val="24"/>
          <w:szCs w:val="24"/>
          <w:lang w:eastAsia="ro-RO"/>
        </w:rPr>
        <w:t xml:space="preserve">se completează cu data la care se vor achita salariile. Această dată </w:t>
      </w:r>
      <w:proofErr w:type="gramStart"/>
      <w:r w:rsidRPr="004E208A">
        <w:rPr>
          <w:rFonts w:ascii="Times New Roman" w:eastAsia="Times New Roman" w:hAnsi="Times New Roman" w:cs="Times New Roman"/>
          <w:sz w:val="24"/>
          <w:szCs w:val="24"/>
          <w:lang w:eastAsia="ro-RO"/>
        </w:rPr>
        <w:t>va</w:t>
      </w:r>
      <w:proofErr w:type="gramEnd"/>
      <w:r w:rsidRPr="004E208A">
        <w:rPr>
          <w:rFonts w:ascii="Times New Roman" w:eastAsia="Times New Roman" w:hAnsi="Times New Roman" w:cs="Times New Roman"/>
          <w:sz w:val="24"/>
          <w:szCs w:val="24"/>
          <w:lang w:eastAsia="ro-RO"/>
        </w:rPr>
        <w:t xml:space="preserve"> fi preluată în declaraţiile lunare acolo unde este necesar a fi completată.</w:t>
      </w:r>
    </w:p>
    <w:p w:rsidR="00A3223E" w:rsidRPr="004E208A" w:rsidRDefault="00A3223E" w:rsidP="000D169A">
      <w:pPr>
        <w:spacing w:after="0" w:line="240" w:lineRule="auto"/>
        <w:ind w:firstLine="36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lastRenderedPageBreak/>
        <w:t>Restul informaţiilor din antet sunt informaţii care se actualizează automat în funcţie de datele conţinute de ecranul de detalii.</w:t>
      </w:r>
      <w:proofErr w:type="gramEnd"/>
    </w:p>
    <w:p w:rsidR="00A3223E" w:rsidRPr="004E208A" w:rsidRDefault="00A3223E" w:rsidP="000D169A">
      <w:pPr>
        <w:spacing w:after="0" w:line="240" w:lineRule="auto"/>
        <w:ind w:firstLine="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Dupa salvare, în tabelul din partea de </w:t>
      </w:r>
      <w:proofErr w:type="gramStart"/>
      <w:r w:rsidRPr="004E208A">
        <w:rPr>
          <w:rFonts w:ascii="Times New Roman" w:eastAsia="Times New Roman" w:hAnsi="Times New Roman" w:cs="Times New Roman"/>
          <w:sz w:val="24"/>
          <w:szCs w:val="24"/>
          <w:lang w:eastAsia="ro-RO"/>
        </w:rPr>
        <w:t>jos</w:t>
      </w:r>
      <w:proofErr w:type="gramEnd"/>
      <w:r w:rsidRPr="004E208A">
        <w:rPr>
          <w:rFonts w:ascii="Times New Roman" w:eastAsia="Times New Roman" w:hAnsi="Times New Roman" w:cs="Times New Roman"/>
          <w:sz w:val="24"/>
          <w:szCs w:val="24"/>
          <w:lang w:eastAsia="ro-RO"/>
        </w:rPr>
        <w:t xml:space="preserve"> vor apărea datele privind salariile angajaţilor în luna respectivă.</w:t>
      </w:r>
      <w:r w:rsidR="000D169A">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Acestea se pot modifica de utilizator pentru fiecare angajat în parte, selectându-l şi apăsând butonul „Modific“.</w:t>
      </w:r>
      <w:proofErr w:type="gramEnd"/>
      <w:r w:rsidRPr="004E208A">
        <w:rPr>
          <w:rFonts w:ascii="Times New Roman" w:eastAsia="Times New Roman" w:hAnsi="Times New Roman" w:cs="Times New Roman"/>
          <w:sz w:val="24"/>
          <w:szCs w:val="24"/>
          <w:lang w:eastAsia="ro-RO"/>
        </w:rPr>
        <w:t xml:space="preserve"> Se po</w:t>
      </w:r>
      <w:r w:rsidR="000D169A">
        <w:rPr>
          <w:rFonts w:ascii="Times New Roman" w:eastAsia="Times New Roman" w:hAnsi="Times New Roman" w:cs="Times New Roman"/>
          <w:sz w:val="24"/>
          <w:szCs w:val="24"/>
          <w:lang w:eastAsia="ro-RO"/>
        </w:rPr>
        <w:t>a</w:t>
      </w:r>
      <w:r w:rsidRPr="004E208A">
        <w:rPr>
          <w:rFonts w:ascii="Times New Roman" w:eastAsia="Times New Roman" w:hAnsi="Times New Roman" w:cs="Times New Roman"/>
          <w:sz w:val="24"/>
          <w:szCs w:val="24"/>
          <w:lang w:eastAsia="ro-RO"/>
        </w:rPr>
        <w:t>t</w:t>
      </w:r>
      <w:r w:rsidR="000D169A">
        <w:rPr>
          <w:rFonts w:ascii="Times New Roman" w:eastAsia="Times New Roman" w:hAnsi="Times New Roman" w:cs="Times New Roman"/>
          <w:sz w:val="24"/>
          <w:szCs w:val="24"/>
          <w:lang w:eastAsia="ro-RO"/>
        </w:rPr>
        <w:t>e</w:t>
      </w:r>
      <w:r w:rsidRPr="004E208A">
        <w:rPr>
          <w:rFonts w:ascii="Times New Roman" w:eastAsia="Times New Roman" w:hAnsi="Times New Roman" w:cs="Times New Roman"/>
          <w:sz w:val="24"/>
          <w:szCs w:val="24"/>
          <w:lang w:eastAsia="ro-RO"/>
        </w:rPr>
        <w:t xml:space="preserve"> modifica, de exemplu, numărul de ore lucrate de respectivul salariat în </w:t>
      </w:r>
      <w:proofErr w:type="gramStart"/>
      <w:r w:rsidRPr="004E208A">
        <w:rPr>
          <w:rFonts w:ascii="Times New Roman" w:eastAsia="Times New Roman" w:hAnsi="Times New Roman" w:cs="Times New Roman"/>
          <w:sz w:val="24"/>
          <w:szCs w:val="24"/>
          <w:lang w:eastAsia="ro-RO"/>
        </w:rPr>
        <w:t>lună</w:t>
      </w:r>
      <w:proofErr w:type="gramEnd"/>
      <w:r w:rsidRPr="004E208A">
        <w:rPr>
          <w:rFonts w:ascii="Times New Roman" w:eastAsia="Times New Roman" w:hAnsi="Times New Roman" w:cs="Times New Roman"/>
          <w:sz w:val="24"/>
          <w:szCs w:val="24"/>
          <w:lang w:eastAsia="ro-RO"/>
        </w:rPr>
        <w:t>, i se pot da sporuri ocazionale sau aplica reţineri din salariu sau zile de concediu de odihnă sau medical etc.</w:t>
      </w:r>
    </w:p>
    <w:p w:rsidR="00A3223E" w:rsidRPr="004E208A" w:rsidRDefault="00693413" w:rsidP="00A3223E">
      <w:pPr>
        <w:spacing w:after="0" w:line="240" w:lineRule="auto"/>
        <w:jc w:val="both"/>
        <w:rPr>
          <w:rFonts w:ascii="Times New Roman" w:eastAsia="Times New Roman" w:hAnsi="Times New Roman" w:cs="Times New Roman"/>
          <w:sz w:val="24"/>
          <w:szCs w:val="24"/>
          <w:lang w:eastAsia="ro-RO"/>
        </w:rPr>
      </w:pPr>
      <w:r>
        <w:rPr>
          <w:rFonts w:ascii="Times New Roman" w:eastAsia="Times New Roman" w:hAnsi="Times New Roman" w:cs="Times New Roman"/>
          <w:noProof/>
          <w:sz w:val="24"/>
          <w:szCs w:val="24"/>
          <w:lang w:eastAsia="ro-RO"/>
        </w:rPr>
        <w:pict>
          <v:roundrect id="_x0000_s1090" style="position:absolute;left:0;text-align:left;margin-left:21.25pt;margin-top:237.55pt;width:414pt;height:21pt;z-index:251691008" arcsize="10923f" filled="f" strokecolor="#c00000">
            <v:textbox>
              <w:txbxContent>
                <w:p w:rsidR="00112D97" w:rsidRPr="00712867" w:rsidRDefault="00112D97" w:rsidP="00A3223E">
                  <w:pPr>
                    <w:ind w:left="2832" w:firstLine="708"/>
                    <w:jc w:val="center"/>
                    <w:rPr>
                      <w:rFonts w:ascii="Arial" w:hAnsi="Arial" w:cs="Arial"/>
                      <w:b/>
                      <w:color w:val="244061"/>
                      <w:sz w:val="20"/>
                      <w:szCs w:val="20"/>
                    </w:rPr>
                  </w:pPr>
                  <w:r w:rsidRPr="00712867">
                    <w:rPr>
                      <w:rFonts w:ascii="Arial" w:hAnsi="Arial" w:cs="Arial"/>
                      <w:color w:val="244061"/>
                      <w:sz w:val="20"/>
                      <w:szCs w:val="20"/>
                    </w:rPr>
                    <w:t xml:space="preserve">                      </w:t>
                  </w:r>
                  <w:r w:rsidRPr="00712867">
                    <w:rPr>
                      <w:rFonts w:ascii="Arial" w:hAnsi="Arial" w:cs="Arial"/>
                      <w:b/>
                      <w:color w:val="244061"/>
                      <w:sz w:val="20"/>
                      <w:szCs w:val="20"/>
                    </w:rPr>
                    <w:t>Zona 3 – Butoane funcționale</w:t>
                  </w:r>
                </w:p>
              </w:txbxContent>
            </v:textbox>
          </v:roundrect>
        </w:pict>
      </w:r>
      <w:r>
        <w:rPr>
          <w:rFonts w:ascii="Times New Roman" w:eastAsia="Times New Roman" w:hAnsi="Times New Roman" w:cs="Times New Roman"/>
          <w:noProof/>
          <w:sz w:val="24"/>
          <w:szCs w:val="24"/>
          <w:lang w:eastAsia="ro-RO"/>
        </w:rPr>
        <w:pict>
          <v:roundrect id="_x0000_s1089" style="position:absolute;left:0;text-align:left;margin-left:21.25pt;margin-top:92.8pt;width:414pt;height:144.75pt;z-index:251689984" arcsize="10923f" filled="f" strokecolor="#c00000">
            <v:textbox>
              <w:txbxContent>
                <w:p w:rsidR="00112D97" w:rsidRDefault="00112D97" w:rsidP="00A3223E"/>
                <w:p w:rsidR="00112D97" w:rsidRPr="00712867" w:rsidRDefault="00112D97" w:rsidP="00A3223E">
                  <w:pPr>
                    <w:jc w:val="center"/>
                    <w:rPr>
                      <w:rFonts w:ascii="Arial" w:hAnsi="Arial" w:cs="Arial"/>
                      <w:color w:val="244061"/>
                      <w:sz w:val="24"/>
                      <w:szCs w:val="24"/>
                    </w:rPr>
                  </w:pPr>
                </w:p>
                <w:p w:rsidR="00112D97" w:rsidRPr="00712867" w:rsidRDefault="00112D97" w:rsidP="00A3223E">
                  <w:pPr>
                    <w:jc w:val="center"/>
                    <w:rPr>
                      <w:rFonts w:ascii="Arial" w:hAnsi="Arial" w:cs="Arial"/>
                      <w:color w:val="244061"/>
                      <w:sz w:val="24"/>
                      <w:szCs w:val="24"/>
                    </w:rPr>
                  </w:pPr>
                  <w:r>
                    <w:rPr>
                      <w:rFonts w:ascii="Arial" w:hAnsi="Arial" w:cs="Arial"/>
                      <w:color w:val="244061"/>
                      <w:sz w:val="24"/>
                      <w:szCs w:val="24"/>
                    </w:rPr>
                    <w:t>Zona 2 – g</w:t>
                  </w:r>
                  <w:r w:rsidRPr="00712867">
                    <w:rPr>
                      <w:rFonts w:ascii="Arial" w:hAnsi="Arial" w:cs="Arial"/>
                      <w:color w:val="244061"/>
                      <w:sz w:val="24"/>
                      <w:szCs w:val="24"/>
                    </w:rPr>
                    <w:t xml:space="preserve">estionare angajați pentru </w:t>
                  </w:r>
                  <w:proofErr w:type="gramStart"/>
                  <w:r w:rsidRPr="00712867">
                    <w:rPr>
                      <w:rFonts w:ascii="Arial" w:hAnsi="Arial" w:cs="Arial"/>
                      <w:color w:val="244061"/>
                      <w:sz w:val="24"/>
                      <w:szCs w:val="24"/>
                    </w:rPr>
                    <w:t>luna</w:t>
                  </w:r>
                  <w:proofErr w:type="gramEnd"/>
                  <w:r w:rsidRPr="00712867">
                    <w:rPr>
                      <w:rFonts w:ascii="Arial" w:hAnsi="Arial" w:cs="Arial"/>
                      <w:color w:val="244061"/>
                      <w:sz w:val="24"/>
                      <w:szCs w:val="24"/>
                    </w:rPr>
                    <w:t xml:space="preserve"> selectată</w:t>
                  </w:r>
                </w:p>
              </w:txbxContent>
            </v:textbox>
          </v:roundrect>
        </w:pict>
      </w:r>
      <w:r>
        <w:rPr>
          <w:rFonts w:ascii="Times New Roman" w:eastAsia="Times New Roman" w:hAnsi="Times New Roman" w:cs="Times New Roman"/>
          <w:noProof/>
          <w:sz w:val="24"/>
          <w:szCs w:val="24"/>
          <w:lang w:eastAsia="ro-RO"/>
        </w:rPr>
        <w:pict>
          <v:roundrect id="_x0000_s1088" style="position:absolute;left:0;text-align:left;margin-left:21.25pt;margin-top:14.2pt;width:414pt;height:51.75pt;z-index:251688960" arcsize="10923f" filled="f" strokecolor="#c00000">
            <v:textbox>
              <w:txbxContent>
                <w:p w:rsidR="00112D97" w:rsidRDefault="00112D97" w:rsidP="00A3223E"/>
                <w:p w:rsidR="00112D97" w:rsidRPr="00712867" w:rsidRDefault="00112D97" w:rsidP="00A3223E">
                  <w:pPr>
                    <w:jc w:val="center"/>
                    <w:rPr>
                      <w:rFonts w:ascii="Arial" w:hAnsi="Arial" w:cs="Arial"/>
                      <w:color w:val="244061"/>
                      <w:sz w:val="24"/>
                      <w:szCs w:val="24"/>
                    </w:rPr>
                  </w:pPr>
                  <w:r>
                    <w:rPr>
                      <w:rFonts w:ascii="Arial" w:hAnsi="Arial" w:cs="Arial"/>
                      <w:color w:val="244061"/>
                      <w:sz w:val="24"/>
                      <w:szCs w:val="24"/>
                    </w:rPr>
                    <w:t>Zona 1 – g</w:t>
                  </w:r>
                  <w:r w:rsidRPr="00712867">
                    <w:rPr>
                      <w:rFonts w:ascii="Arial" w:hAnsi="Arial" w:cs="Arial"/>
                      <w:color w:val="244061"/>
                      <w:sz w:val="24"/>
                      <w:szCs w:val="24"/>
                    </w:rPr>
                    <w:t>enerare state de salarii</w:t>
                  </w:r>
                </w:p>
              </w:txbxContent>
            </v:textbox>
          </v:roundrect>
        </w:pict>
      </w:r>
      <w:r w:rsidR="00A3223E" w:rsidRPr="004E208A">
        <w:rPr>
          <w:rFonts w:ascii="Times New Roman" w:eastAsia="Times New Roman" w:hAnsi="Times New Roman" w:cs="Times New Roman"/>
          <w:noProof/>
          <w:sz w:val="24"/>
          <w:szCs w:val="24"/>
          <w:lang w:val="ro-RO" w:eastAsia="ro-RO"/>
        </w:rPr>
        <w:drawing>
          <wp:inline distT="0" distB="0" distL="0" distR="0">
            <wp:extent cx="5391150" cy="3276600"/>
            <wp:effectExtent l="19050" t="0" r="0" b="0"/>
            <wp:docPr id="20"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31"/>
                    <a:srcRect l="20827" t="15881" r="20782" b="14117"/>
                    <a:stretch>
                      <a:fillRect/>
                    </a:stretch>
                  </pic:blipFill>
                  <pic:spPr bwMode="auto">
                    <a:xfrm>
                      <a:off x="0" y="0"/>
                      <a:ext cx="5391150" cy="3276600"/>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
          <w:bCs/>
          <w:sz w:val="24"/>
          <w:szCs w:val="24"/>
          <w:lang w:eastAsia="ro-RO"/>
        </w:rPr>
        <w:t>Butoanele funcţionale:</w:t>
      </w:r>
    </w:p>
    <w:p w:rsidR="00A3223E" w:rsidRPr="004E208A" w:rsidRDefault="00A3223E" w:rsidP="00A3223E">
      <w:pPr>
        <w:numPr>
          <w:ilvl w:val="0"/>
          <w:numId w:val="15"/>
        </w:numPr>
        <w:tabs>
          <w:tab w:val="clear" w:pos="720"/>
          <w:tab w:val="num" w:pos="360"/>
        </w:tabs>
        <w:spacing w:after="0" w:line="240" w:lineRule="auto"/>
        <w:ind w:left="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w:t>
      </w:r>
      <w:r w:rsidRPr="004E208A">
        <w:rPr>
          <w:rFonts w:ascii="Times New Roman" w:eastAsia="Times New Roman" w:hAnsi="Times New Roman" w:cs="Times New Roman"/>
          <w:b/>
          <w:bCs/>
          <w:sz w:val="24"/>
          <w:szCs w:val="24"/>
          <w:lang w:eastAsia="ro-RO"/>
        </w:rPr>
        <w:t>Validez/Devalidez</w:t>
      </w:r>
      <w:r w:rsidRPr="004E208A">
        <w:rPr>
          <w:rFonts w:ascii="Times New Roman" w:eastAsia="Times New Roman" w:hAnsi="Times New Roman" w:cs="Times New Roman"/>
          <w:sz w:val="24"/>
          <w:szCs w:val="24"/>
          <w:lang w:eastAsia="ro-RO"/>
        </w:rPr>
        <w:t>“</w:t>
      </w:r>
      <w:r w:rsidRPr="004E208A">
        <w:rPr>
          <w:rFonts w:ascii="Times New Roman" w:eastAsia="Times New Roman" w:hAnsi="Times New Roman" w:cs="Times New Roman"/>
          <w:b/>
          <w:bCs/>
          <w:sz w:val="24"/>
          <w:szCs w:val="24"/>
          <w:lang w:eastAsia="ro-RO"/>
        </w:rPr>
        <w:t xml:space="preserve"> </w:t>
      </w:r>
      <w:r w:rsidRPr="004E208A">
        <w:rPr>
          <w:rFonts w:ascii="Times New Roman" w:eastAsia="Times New Roman" w:hAnsi="Times New Roman" w:cs="Times New Roman"/>
          <w:sz w:val="24"/>
          <w:szCs w:val="24"/>
          <w:lang w:eastAsia="ro-RO"/>
        </w:rPr>
        <w:t>-</w:t>
      </w:r>
      <w:r w:rsidRPr="004E208A">
        <w:rPr>
          <w:rFonts w:ascii="Times New Roman" w:eastAsia="Times New Roman" w:hAnsi="Times New Roman" w:cs="Times New Roman"/>
          <w:b/>
          <w:bCs/>
          <w:sz w:val="24"/>
          <w:szCs w:val="24"/>
          <w:lang w:eastAsia="ro-RO"/>
        </w:rPr>
        <w:t xml:space="preserve"> </w:t>
      </w:r>
      <w:r w:rsidRPr="004E208A">
        <w:rPr>
          <w:rFonts w:ascii="Times New Roman" w:eastAsia="Times New Roman" w:hAnsi="Times New Roman" w:cs="Times New Roman"/>
          <w:sz w:val="24"/>
          <w:szCs w:val="24"/>
          <w:lang w:eastAsia="ro-RO"/>
        </w:rPr>
        <w:t>generează operaţiile de validare/devalidare a statelor de plată şi a notei contabile aferente;</w:t>
      </w:r>
    </w:p>
    <w:p w:rsidR="00A3223E" w:rsidRPr="004E208A" w:rsidRDefault="00A3223E" w:rsidP="00A3223E">
      <w:pPr>
        <w:numPr>
          <w:ilvl w:val="0"/>
          <w:numId w:val="15"/>
        </w:numPr>
        <w:tabs>
          <w:tab w:val="clear" w:pos="720"/>
          <w:tab w:val="num" w:pos="360"/>
        </w:tabs>
        <w:spacing w:after="0" w:line="240" w:lineRule="auto"/>
        <w:ind w:left="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w:t>
      </w:r>
      <w:r w:rsidRPr="004E208A">
        <w:rPr>
          <w:rFonts w:ascii="Times New Roman" w:eastAsia="Times New Roman" w:hAnsi="Times New Roman" w:cs="Times New Roman"/>
          <w:b/>
          <w:bCs/>
          <w:sz w:val="24"/>
          <w:szCs w:val="24"/>
          <w:lang w:eastAsia="ro-RO"/>
        </w:rPr>
        <w:t>Tipărire</w:t>
      </w:r>
      <w:r w:rsidRPr="004E208A">
        <w:rPr>
          <w:rFonts w:ascii="Times New Roman" w:eastAsia="Times New Roman" w:hAnsi="Times New Roman" w:cs="Times New Roman"/>
          <w:sz w:val="24"/>
          <w:szCs w:val="24"/>
          <w:lang w:eastAsia="ro-RO"/>
        </w:rPr>
        <w:t>“ - permite tipărirea următoarelor documente:</w:t>
      </w:r>
    </w:p>
    <w:p w:rsidR="00A3223E" w:rsidRPr="004E208A" w:rsidRDefault="00A3223E" w:rsidP="00A3223E">
      <w:pPr>
        <w:numPr>
          <w:ilvl w:val="0"/>
          <w:numId w:val="17"/>
        </w:num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listă de avansuri;</w:t>
      </w:r>
    </w:p>
    <w:p w:rsidR="00A3223E" w:rsidRPr="004E208A" w:rsidRDefault="00A3223E" w:rsidP="00A3223E">
      <w:pPr>
        <w:numPr>
          <w:ilvl w:val="0"/>
          <w:numId w:val="17"/>
        </w:num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stat de plată;</w:t>
      </w:r>
    </w:p>
    <w:p w:rsidR="00A3223E" w:rsidRPr="004E208A" w:rsidRDefault="00A3223E" w:rsidP="00A3223E">
      <w:pPr>
        <w:numPr>
          <w:ilvl w:val="0"/>
          <w:numId w:val="17"/>
        </w:num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fluturaşi;</w:t>
      </w:r>
    </w:p>
    <w:p w:rsidR="00A3223E" w:rsidRPr="004E208A" w:rsidRDefault="00A3223E" w:rsidP="00A3223E">
      <w:pPr>
        <w:numPr>
          <w:ilvl w:val="0"/>
          <w:numId w:val="17"/>
        </w:num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recapitulaţie (centralizator);</w:t>
      </w:r>
    </w:p>
    <w:p w:rsidR="00A3223E" w:rsidRPr="004E208A" w:rsidRDefault="00A3223E" w:rsidP="00A3223E">
      <w:pPr>
        <w:numPr>
          <w:ilvl w:val="0"/>
          <w:numId w:val="17"/>
        </w:num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situaţie sporuri permanente;</w:t>
      </w:r>
    </w:p>
    <w:p w:rsidR="00A3223E" w:rsidRPr="004E208A" w:rsidRDefault="00A3223E" w:rsidP="00A3223E">
      <w:pPr>
        <w:numPr>
          <w:ilvl w:val="0"/>
          <w:numId w:val="17"/>
        </w:num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centralizator sporuri permanente;</w:t>
      </w:r>
    </w:p>
    <w:p w:rsidR="00A3223E" w:rsidRPr="004E208A" w:rsidRDefault="00A3223E" w:rsidP="00A3223E">
      <w:pPr>
        <w:numPr>
          <w:ilvl w:val="0"/>
          <w:numId w:val="16"/>
        </w:numPr>
        <w:tabs>
          <w:tab w:val="clear" w:pos="720"/>
          <w:tab w:val="num" w:pos="360"/>
        </w:tabs>
        <w:spacing w:after="0" w:line="240" w:lineRule="auto"/>
        <w:ind w:left="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w:t>
      </w:r>
      <w:r w:rsidRPr="004E208A">
        <w:rPr>
          <w:rFonts w:ascii="Times New Roman" w:eastAsia="Times New Roman" w:hAnsi="Times New Roman" w:cs="Times New Roman"/>
          <w:b/>
          <w:bCs/>
          <w:sz w:val="24"/>
          <w:szCs w:val="24"/>
          <w:lang w:eastAsia="ro-RO"/>
        </w:rPr>
        <w:t>Decl. CAS, șomaj, sănătate, CCI</w:t>
      </w:r>
      <w:proofErr w:type="gramStart"/>
      <w:r w:rsidRPr="004E208A">
        <w:rPr>
          <w:rFonts w:ascii="Times New Roman" w:eastAsia="Times New Roman" w:hAnsi="Times New Roman" w:cs="Times New Roman"/>
          <w:sz w:val="24"/>
          <w:szCs w:val="24"/>
          <w:lang w:eastAsia="ro-RO"/>
        </w:rPr>
        <w:t>“</w:t>
      </w:r>
      <w:r w:rsidRPr="004E208A">
        <w:rPr>
          <w:rFonts w:ascii="Times New Roman" w:eastAsia="Times New Roman" w:hAnsi="Times New Roman" w:cs="Times New Roman"/>
          <w:b/>
          <w:bCs/>
          <w:sz w:val="24"/>
          <w:szCs w:val="24"/>
          <w:lang w:eastAsia="ro-RO"/>
        </w:rPr>
        <w:t xml:space="preserve"> </w:t>
      </w:r>
      <w:r w:rsidRPr="004E208A">
        <w:rPr>
          <w:rFonts w:ascii="Times New Roman" w:eastAsia="Times New Roman" w:hAnsi="Times New Roman" w:cs="Times New Roman"/>
          <w:sz w:val="24"/>
          <w:szCs w:val="24"/>
          <w:lang w:eastAsia="ro-RO"/>
        </w:rPr>
        <w:t>-</w:t>
      </w:r>
      <w:proofErr w:type="gramEnd"/>
      <w:r w:rsidRPr="004E208A">
        <w:rPr>
          <w:rFonts w:ascii="Times New Roman" w:eastAsia="Times New Roman" w:hAnsi="Times New Roman" w:cs="Times New Roman"/>
          <w:sz w:val="24"/>
          <w:szCs w:val="24"/>
          <w:lang w:eastAsia="ro-RO"/>
        </w:rPr>
        <w:t xml:space="preserve"> generează şi listează declaraţiile care se depun la Casa Naţională de Pensii, Șomaj, Casele Județene de Asigurări de Sănătate; se generează şi fişierele pentru raportare.</w:t>
      </w:r>
    </w:p>
    <w:p w:rsidR="00A3223E" w:rsidRPr="004E208A" w:rsidRDefault="00A3223E" w:rsidP="00A3223E">
      <w:pPr>
        <w:spacing w:after="0" w:line="240" w:lineRule="auto"/>
        <w:jc w:val="both"/>
        <w:rPr>
          <w:rFonts w:ascii="Times New Roman" w:hAnsi="Times New Roman" w:cs="Times New Roman"/>
          <w:b/>
          <w:bCs/>
          <w:sz w:val="24"/>
          <w:szCs w:val="24"/>
        </w:rPr>
      </w:pPr>
      <w:r w:rsidRPr="004E208A">
        <w:rPr>
          <w:rFonts w:ascii="Times New Roman" w:hAnsi="Times New Roman" w:cs="Times New Roman"/>
          <w:b/>
          <w:bCs/>
          <w:sz w:val="24"/>
          <w:szCs w:val="24"/>
        </w:rPr>
        <w:t>„Articole contabile“</w:t>
      </w:r>
    </w:p>
    <w:p w:rsidR="00A3223E" w:rsidRPr="004E208A" w:rsidRDefault="00A3223E" w:rsidP="000D169A">
      <w:pPr>
        <w:spacing w:after="0" w:line="240" w:lineRule="auto"/>
        <w:ind w:firstLine="720"/>
        <w:jc w:val="both"/>
        <w:rPr>
          <w:rFonts w:ascii="Times New Roman" w:hAnsi="Times New Roman" w:cs="Times New Roman"/>
          <w:sz w:val="24"/>
          <w:szCs w:val="24"/>
        </w:rPr>
      </w:pPr>
      <w:r w:rsidRPr="004E208A">
        <w:rPr>
          <w:rFonts w:ascii="Times New Roman" w:hAnsi="Times New Roman" w:cs="Times New Roman"/>
          <w:sz w:val="24"/>
          <w:szCs w:val="24"/>
        </w:rPr>
        <w:t xml:space="preserve">Este </w:t>
      </w:r>
      <w:proofErr w:type="gramStart"/>
      <w:r w:rsidRPr="004E208A">
        <w:rPr>
          <w:rFonts w:ascii="Times New Roman" w:hAnsi="Times New Roman" w:cs="Times New Roman"/>
          <w:sz w:val="24"/>
          <w:szCs w:val="24"/>
        </w:rPr>
        <w:t>un</w:t>
      </w:r>
      <w:proofErr w:type="gramEnd"/>
      <w:r w:rsidRPr="004E208A">
        <w:rPr>
          <w:rFonts w:ascii="Times New Roman" w:hAnsi="Times New Roman" w:cs="Times New Roman"/>
          <w:sz w:val="24"/>
          <w:szCs w:val="24"/>
        </w:rPr>
        <w:t xml:space="preserve"> ecran funcţional care vă permite adăugarea, modificarea sau ştergerea articolelor contabile, inclusiv a articolelor contabile generate la validarea documentelor introduse sau generate prin ecranele specializate prezentate anterior.</w:t>
      </w:r>
    </w:p>
    <w:p w:rsidR="00A3223E" w:rsidRPr="004E208A" w:rsidRDefault="00A3223E" w:rsidP="000D169A">
      <w:pPr>
        <w:spacing w:after="0" w:line="240" w:lineRule="auto"/>
        <w:ind w:firstLine="72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Programul pemite introducerea de articole contabile simple sau compuse.</w:t>
      </w:r>
      <w:proofErr w:type="gramEnd"/>
      <w:r w:rsidR="000D169A">
        <w:rPr>
          <w:rFonts w:ascii="Times New Roman" w:eastAsia="Times New Roman" w:hAnsi="Times New Roman" w:cs="Times New Roman"/>
          <w:sz w:val="24"/>
          <w:szCs w:val="24"/>
          <w:lang w:eastAsia="ro-RO"/>
        </w:rPr>
        <w:t xml:space="preserve"> </w:t>
      </w:r>
      <w:r w:rsidRPr="004E208A">
        <w:rPr>
          <w:rFonts w:ascii="Times New Roman" w:eastAsia="Times New Roman" w:hAnsi="Times New Roman" w:cs="Times New Roman"/>
          <w:sz w:val="24"/>
          <w:szCs w:val="24"/>
          <w:lang w:eastAsia="ro-RO"/>
        </w:rPr>
        <w:t>Datele solicitate la introducerea unui articol contabil sunt:</w:t>
      </w:r>
    </w:p>
    <w:p w:rsidR="00A3223E" w:rsidRPr="004E208A" w:rsidRDefault="00A3223E" w:rsidP="00A3223E">
      <w:pPr>
        <w:pStyle w:val="Listparagraf"/>
        <w:numPr>
          <w:ilvl w:val="0"/>
          <w:numId w:val="16"/>
        </w:numPr>
        <w:tabs>
          <w:tab w:val="clear" w:pos="720"/>
          <w:tab w:val="num" w:pos="360"/>
        </w:tabs>
        <w:spacing w:after="0" w:line="240" w:lineRule="auto"/>
        <w:ind w:left="36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 xml:space="preserve">„Data“ - </w:t>
      </w:r>
      <w:r w:rsidRPr="004E208A">
        <w:rPr>
          <w:rFonts w:ascii="Times New Roman" w:eastAsia="Times New Roman" w:hAnsi="Times New Roman" w:cs="Times New Roman"/>
          <w:sz w:val="24"/>
          <w:szCs w:val="24"/>
          <w:lang w:eastAsia="ro-RO"/>
        </w:rPr>
        <w:t>data operaţiei contabile obligatoriu;</w:t>
      </w:r>
    </w:p>
    <w:p w:rsidR="00A3223E" w:rsidRPr="004E208A" w:rsidRDefault="00A3223E" w:rsidP="00A3223E">
      <w:pPr>
        <w:pStyle w:val="Listparagraf"/>
        <w:numPr>
          <w:ilvl w:val="0"/>
          <w:numId w:val="16"/>
        </w:numPr>
        <w:tabs>
          <w:tab w:val="clear" w:pos="720"/>
          <w:tab w:val="num" w:pos="360"/>
        </w:tabs>
        <w:spacing w:after="0" w:line="240" w:lineRule="auto"/>
        <w:ind w:left="36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lastRenderedPageBreak/>
        <w:t>„Nr. doc.“</w:t>
      </w:r>
      <w:r w:rsidRPr="004E208A">
        <w:rPr>
          <w:rFonts w:ascii="Times New Roman" w:eastAsia="Times New Roman" w:hAnsi="Times New Roman" w:cs="Times New Roman"/>
          <w:sz w:val="24"/>
          <w:szCs w:val="24"/>
          <w:lang w:eastAsia="ro-RO"/>
        </w:rPr>
        <w:t xml:space="preserve"> - numărul documentului, opţional;</w:t>
      </w:r>
    </w:p>
    <w:p w:rsidR="00A3223E" w:rsidRPr="004E208A" w:rsidRDefault="00A3223E" w:rsidP="00A3223E">
      <w:pPr>
        <w:pStyle w:val="Listparagraf"/>
        <w:numPr>
          <w:ilvl w:val="0"/>
          <w:numId w:val="16"/>
        </w:numPr>
        <w:tabs>
          <w:tab w:val="clear" w:pos="720"/>
          <w:tab w:val="num" w:pos="360"/>
        </w:tabs>
        <w:spacing w:after="0" w:line="240" w:lineRule="auto"/>
        <w:ind w:left="36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„Cont debitor“ şi „Cont creditor“</w:t>
      </w:r>
      <w:r w:rsidRPr="004E208A">
        <w:rPr>
          <w:rFonts w:ascii="Times New Roman" w:eastAsia="Times New Roman" w:hAnsi="Times New Roman" w:cs="Times New Roman"/>
          <w:sz w:val="24"/>
          <w:szCs w:val="24"/>
          <w:lang w:eastAsia="ro-RO"/>
        </w:rPr>
        <w:t xml:space="preserve"> - obligatoriu;</w:t>
      </w:r>
    </w:p>
    <w:p w:rsidR="00A3223E" w:rsidRPr="004E208A" w:rsidRDefault="00A3223E" w:rsidP="00A3223E">
      <w:pPr>
        <w:pStyle w:val="Listparagraf"/>
        <w:numPr>
          <w:ilvl w:val="0"/>
          <w:numId w:val="16"/>
        </w:numPr>
        <w:tabs>
          <w:tab w:val="clear" w:pos="720"/>
          <w:tab w:val="num" w:pos="360"/>
        </w:tabs>
        <w:spacing w:after="0" w:line="240" w:lineRule="auto"/>
        <w:ind w:left="36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„Suma“ -</w:t>
      </w:r>
      <w:r w:rsidRPr="004E208A">
        <w:rPr>
          <w:rFonts w:ascii="Times New Roman" w:eastAsia="Times New Roman" w:hAnsi="Times New Roman" w:cs="Times New Roman"/>
          <w:sz w:val="24"/>
          <w:szCs w:val="24"/>
          <w:lang w:eastAsia="ro-RO"/>
        </w:rPr>
        <w:t xml:space="preserve"> obligatoriu;</w:t>
      </w:r>
    </w:p>
    <w:p w:rsidR="00A3223E" w:rsidRPr="004E208A" w:rsidRDefault="00A3223E" w:rsidP="00A3223E">
      <w:pPr>
        <w:pStyle w:val="Listparagraf"/>
        <w:numPr>
          <w:ilvl w:val="0"/>
          <w:numId w:val="16"/>
        </w:numPr>
        <w:tabs>
          <w:tab w:val="clear" w:pos="720"/>
          <w:tab w:val="num" w:pos="360"/>
        </w:tabs>
        <w:spacing w:after="0" w:line="240" w:lineRule="auto"/>
        <w:ind w:left="36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„Explicaţia“ -</w:t>
      </w:r>
      <w:r w:rsidRPr="004E208A">
        <w:rPr>
          <w:rFonts w:ascii="Times New Roman" w:eastAsia="Times New Roman" w:hAnsi="Times New Roman" w:cs="Times New Roman"/>
          <w:sz w:val="24"/>
          <w:szCs w:val="24"/>
          <w:lang w:eastAsia="ro-RO"/>
        </w:rPr>
        <w:t xml:space="preserve"> opţional;</w:t>
      </w:r>
    </w:p>
    <w:p w:rsidR="00A3223E" w:rsidRPr="004E208A" w:rsidRDefault="00A3223E" w:rsidP="00A3223E">
      <w:pPr>
        <w:pStyle w:val="Listparagraf"/>
        <w:numPr>
          <w:ilvl w:val="0"/>
          <w:numId w:val="16"/>
        </w:numPr>
        <w:tabs>
          <w:tab w:val="clear" w:pos="720"/>
          <w:tab w:val="num" w:pos="360"/>
        </w:tabs>
        <w:spacing w:after="0" w:line="240" w:lineRule="auto"/>
        <w:ind w:left="36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bCs/>
          <w:sz w:val="24"/>
          <w:szCs w:val="24"/>
          <w:lang w:eastAsia="ro-RO"/>
        </w:rPr>
        <w:t>„Tip“</w:t>
      </w:r>
      <w:r w:rsidRPr="004E208A">
        <w:rPr>
          <w:rFonts w:ascii="Times New Roman" w:eastAsia="Times New Roman" w:hAnsi="Times New Roman" w:cs="Times New Roman"/>
          <w:sz w:val="24"/>
          <w:szCs w:val="24"/>
          <w:lang w:eastAsia="ro-RO"/>
        </w:rPr>
        <w:t xml:space="preserve"> - acesta se poate alege în funcţie de valorile prezentate în lista derulantă („</w:t>
      </w:r>
      <w:r w:rsidRPr="004E208A">
        <w:rPr>
          <w:rFonts w:ascii="Times New Roman" w:eastAsia="Times New Roman" w:hAnsi="Times New Roman" w:cs="Times New Roman"/>
          <w:bCs/>
          <w:sz w:val="24"/>
          <w:szCs w:val="24"/>
          <w:lang w:eastAsia="ro-RO"/>
        </w:rPr>
        <w:t>Intrări“, „Ieşiri“, „Casa“, „Banca“, „Deconturi“, „Casa-valută“, „Banca-valută“, „Amortizare“, „Salarii“, „Închidere“, etc)</w:t>
      </w:r>
      <w:r w:rsidRPr="004E208A">
        <w:rPr>
          <w:rFonts w:ascii="Times New Roman" w:eastAsia="Times New Roman" w:hAnsi="Times New Roman" w:cs="Times New Roman"/>
          <w:sz w:val="24"/>
          <w:szCs w:val="24"/>
          <w:lang w:eastAsia="ro-RO"/>
        </w:rPr>
        <w:t xml:space="preserve">. </w:t>
      </w:r>
    </w:p>
    <w:p w:rsidR="00A3223E" w:rsidRPr="004E208A" w:rsidRDefault="00A3223E" w:rsidP="00A3223E">
      <w:pPr>
        <w:spacing w:after="0" w:line="240" w:lineRule="auto"/>
        <w:jc w:val="both"/>
        <w:rPr>
          <w:rFonts w:ascii="Times New Roman" w:eastAsia="Times New Roman" w:hAnsi="Times New Roman" w:cs="Times New Roman"/>
          <w:iCs/>
          <w:sz w:val="24"/>
          <w:szCs w:val="24"/>
          <w:lang w:eastAsia="ro-RO"/>
        </w:rPr>
      </w:pPr>
      <w:r w:rsidRPr="004E208A">
        <w:rPr>
          <w:rFonts w:ascii="Times New Roman" w:eastAsia="Times New Roman" w:hAnsi="Times New Roman" w:cs="Times New Roman"/>
          <w:bCs/>
          <w:iCs/>
          <w:sz w:val="24"/>
          <w:szCs w:val="24"/>
          <w:lang w:eastAsia="ro-RO"/>
        </w:rPr>
        <w:t>Exemplu:</w:t>
      </w:r>
    </w:p>
    <w:tbl>
      <w:tblPr>
        <w:tblW w:w="9229" w:type="dxa"/>
        <w:tblCellMar>
          <w:top w:w="15" w:type="dxa"/>
          <w:left w:w="15" w:type="dxa"/>
          <w:bottom w:w="15" w:type="dxa"/>
          <w:right w:w="15" w:type="dxa"/>
        </w:tblCellMar>
        <w:tblLook w:val="04A0" w:firstRow="1" w:lastRow="0" w:firstColumn="1" w:lastColumn="0" w:noHBand="0" w:noVBand="1"/>
      </w:tblPr>
      <w:tblGrid>
        <w:gridCol w:w="1125"/>
        <w:gridCol w:w="860"/>
        <w:gridCol w:w="1360"/>
        <w:gridCol w:w="1440"/>
        <w:gridCol w:w="698"/>
        <w:gridCol w:w="2612"/>
        <w:gridCol w:w="1134"/>
      </w:tblGrid>
      <w:tr w:rsidR="00A3223E" w:rsidRPr="004E208A" w:rsidTr="00AD53A3">
        <w:trPr>
          <w:trHeight w:val="250"/>
        </w:trPr>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b/>
                <w:bCs/>
                <w:sz w:val="24"/>
                <w:szCs w:val="24"/>
                <w:lang w:eastAsia="ro-RO"/>
              </w:rPr>
              <w:t>Data</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b/>
                <w:bCs/>
                <w:sz w:val="24"/>
                <w:szCs w:val="24"/>
                <w:lang w:eastAsia="ro-RO"/>
              </w:rPr>
              <w:t>Nr. doc.</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b/>
                <w:bCs/>
                <w:sz w:val="24"/>
                <w:szCs w:val="24"/>
                <w:lang w:eastAsia="ro-RO"/>
              </w:rPr>
              <w:t>Cont debitor</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b/>
                <w:bCs/>
                <w:sz w:val="24"/>
                <w:szCs w:val="24"/>
                <w:lang w:eastAsia="ro-RO"/>
              </w:rPr>
              <w:t>Cont creditor</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b/>
                <w:bCs/>
                <w:sz w:val="24"/>
                <w:szCs w:val="24"/>
                <w:lang w:eastAsia="ro-RO"/>
              </w:rPr>
              <w:t>Suma</w:t>
            </w:r>
          </w:p>
        </w:tc>
        <w:tc>
          <w:tcPr>
            <w:tcW w:w="2612" w:type="dxa"/>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b/>
                <w:bCs/>
                <w:sz w:val="24"/>
                <w:szCs w:val="24"/>
                <w:lang w:eastAsia="ro-RO"/>
              </w:rPr>
              <w:t>Explicaţia</w:t>
            </w:r>
          </w:p>
        </w:tc>
        <w:tc>
          <w:tcPr>
            <w:tcW w:w="1134" w:type="dxa"/>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b/>
                <w:bCs/>
                <w:sz w:val="24"/>
                <w:szCs w:val="24"/>
                <w:lang w:eastAsia="ro-RO"/>
              </w:rPr>
              <w:t>Tip</w:t>
            </w:r>
          </w:p>
        </w:tc>
      </w:tr>
      <w:tr w:rsidR="00A3223E" w:rsidRPr="004E208A" w:rsidTr="00AD53A3">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31.03.2011</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1</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666</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1682</w:t>
            </w:r>
          </w:p>
        </w:tc>
        <w:tc>
          <w:tcPr>
            <w:tcW w:w="0" w:type="auto"/>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150,00</w:t>
            </w:r>
          </w:p>
        </w:tc>
        <w:tc>
          <w:tcPr>
            <w:tcW w:w="2612" w:type="dxa"/>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Dobândă calculată</w:t>
            </w:r>
          </w:p>
        </w:tc>
        <w:tc>
          <w:tcPr>
            <w:tcW w:w="1134" w:type="dxa"/>
            <w:tcBorders>
              <w:top w:val="single" w:sz="6" w:space="0" w:color="010101"/>
              <w:left w:val="single" w:sz="6" w:space="0" w:color="010101"/>
              <w:bottom w:val="single" w:sz="6" w:space="0" w:color="010101"/>
              <w:right w:val="single" w:sz="6" w:space="0" w:color="010101"/>
            </w:tcBorders>
          </w:tcPr>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Diverse</w:t>
            </w:r>
          </w:p>
        </w:tc>
      </w:tr>
    </w:tbl>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p>
    <w:p w:rsidR="00A3223E" w:rsidRPr="004E208A" w:rsidRDefault="00126847" w:rsidP="00A3223E">
      <w:pPr>
        <w:spacing w:after="0" w:line="240" w:lineRule="auto"/>
        <w:jc w:val="both"/>
        <w:rPr>
          <w:rFonts w:ascii="Times New Roman" w:eastAsia="Times New Roman" w:hAnsi="Times New Roman" w:cs="Times New Roman"/>
          <w:b/>
          <w:sz w:val="24"/>
          <w:szCs w:val="24"/>
          <w:lang w:eastAsia="ro-RO"/>
        </w:rPr>
      </w:pPr>
      <w:r>
        <w:rPr>
          <w:rFonts w:ascii="Times New Roman" w:eastAsia="Times New Roman" w:hAnsi="Times New Roman" w:cs="Times New Roman"/>
          <w:b/>
          <w:sz w:val="24"/>
          <w:szCs w:val="24"/>
          <w:lang w:eastAsia="ro-RO"/>
        </w:rPr>
        <w:t>2.</w:t>
      </w:r>
      <w:r w:rsidR="00A3223E" w:rsidRPr="004E208A">
        <w:rPr>
          <w:rFonts w:ascii="Times New Roman" w:eastAsia="Times New Roman" w:hAnsi="Times New Roman" w:cs="Times New Roman"/>
          <w:b/>
          <w:sz w:val="24"/>
          <w:szCs w:val="24"/>
          <w:lang w:eastAsia="ro-RO"/>
        </w:rPr>
        <w:t xml:space="preserve">4.3. Meniul „Situații – Listări“ </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1857375" cy="3105150"/>
            <wp:effectExtent l="171450" t="133350" r="371475" b="304800"/>
            <wp:docPr id="21"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32"/>
                    <a:srcRect l="7782" r="74834" b="38947"/>
                    <a:stretch>
                      <a:fillRect/>
                    </a:stretch>
                  </pic:blipFill>
                  <pic:spPr bwMode="auto">
                    <a:xfrm>
                      <a:off x="0" y="0"/>
                      <a:ext cx="1857375" cy="3105150"/>
                    </a:xfrm>
                    <a:prstGeom prst="rect">
                      <a:avLst/>
                    </a:prstGeom>
                    <a:ln>
                      <a:noFill/>
                    </a:ln>
                    <a:effectLst>
                      <a:outerShdw blurRad="292100" dist="139700" dir="2700000" algn="tl" rotWithShape="0">
                        <a:srgbClr val="333333">
                          <a:alpha val="65000"/>
                        </a:srgbClr>
                      </a:outerShdw>
                    </a:effectLst>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Acest meniu permite listarea a două categorii de situații/documente:</w:t>
      </w:r>
    </w:p>
    <w:p w:rsidR="00A3223E" w:rsidRPr="004E208A" w:rsidRDefault="00A3223E" w:rsidP="00A3223E">
      <w:pPr>
        <w:numPr>
          <w:ilvl w:val="0"/>
          <w:numId w:val="23"/>
        </w:numPr>
        <w:spacing w:after="0" w:line="240" w:lineRule="auto"/>
        <w:ind w:left="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contabile:</w:t>
      </w:r>
    </w:p>
    <w:p w:rsidR="00A3223E" w:rsidRPr="004E208A" w:rsidRDefault="00A3223E" w:rsidP="00A3223E">
      <w:pPr>
        <w:pStyle w:val="Listparagraf"/>
        <w:numPr>
          <w:ilvl w:val="2"/>
          <w:numId w:val="18"/>
        </w:numPr>
        <w:spacing w:after="0" w:line="240" w:lineRule="auto"/>
        <w:ind w:left="72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fișa contului;</w:t>
      </w:r>
    </w:p>
    <w:p w:rsidR="00A3223E" w:rsidRPr="004E208A" w:rsidRDefault="00A3223E" w:rsidP="00A3223E">
      <w:pPr>
        <w:pStyle w:val="Listparagraf"/>
        <w:numPr>
          <w:ilvl w:val="2"/>
          <w:numId w:val="18"/>
        </w:numPr>
        <w:spacing w:after="0" w:line="240" w:lineRule="auto"/>
        <w:ind w:left="72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fișa contului sub formă de „T“;</w:t>
      </w:r>
    </w:p>
    <w:p w:rsidR="00A3223E" w:rsidRPr="004E208A" w:rsidRDefault="00A3223E" w:rsidP="00A3223E">
      <w:pPr>
        <w:pStyle w:val="Listparagraf"/>
        <w:numPr>
          <w:ilvl w:val="2"/>
          <w:numId w:val="18"/>
        </w:numPr>
        <w:spacing w:after="0" w:line="240" w:lineRule="auto"/>
        <w:ind w:left="72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cartea mare;</w:t>
      </w:r>
    </w:p>
    <w:p w:rsidR="00A3223E" w:rsidRPr="004E208A" w:rsidRDefault="00A3223E" w:rsidP="00A3223E">
      <w:pPr>
        <w:pStyle w:val="Listparagraf"/>
        <w:numPr>
          <w:ilvl w:val="2"/>
          <w:numId w:val="18"/>
        </w:numPr>
        <w:spacing w:after="0" w:line="240" w:lineRule="auto"/>
        <w:ind w:left="72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balanța de verificare;</w:t>
      </w:r>
    </w:p>
    <w:p w:rsidR="00A3223E" w:rsidRPr="004E208A" w:rsidRDefault="00A3223E" w:rsidP="00A3223E">
      <w:pPr>
        <w:pStyle w:val="Listparagraf"/>
        <w:numPr>
          <w:ilvl w:val="2"/>
          <w:numId w:val="18"/>
        </w:numPr>
        <w:spacing w:after="0" w:line="240" w:lineRule="auto"/>
        <w:ind w:left="72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registrul jurnal;</w:t>
      </w:r>
    </w:p>
    <w:p w:rsidR="00A3223E" w:rsidRPr="004E208A" w:rsidRDefault="00A3223E" w:rsidP="00A3223E">
      <w:pPr>
        <w:pStyle w:val="Listparagraf"/>
        <w:numPr>
          <w:ilvl w:val="2"/>
          <w:numId w:val="18"/>
        </w:numPr>
        <w:spacing w:after="0" w:line="240" w:lineRule="auto"/>
        <w:ind w:left="72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registrul inventar;</w:t>
      </w:r>
    </w:p>
    <w:p w:rsidR="00A3223E" w:rsidRPr="004E208A" w:rsidRDefault="00A3223E" w:rsidP="00A3223E">
      <w:pPr>
        <w:pStyle w:val="Listparagraf"/>
        <w:numPr>
          <w:ilvl w:val="2"/>
          <w:numId w:val="18"/>
        </w:numPr>
        <w:spacing w:after="0" w:line="240" w:lineRule="auto"/>
        <w:ind w:left="72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jurnale TVA;</w:t>
      </w:r>
    </w:p>
    <w:p w:rsidR="00A3223E" w:rsidRPr="004E208A" w:rsidRDefault="00A3223E" w:rsidP="00A3223E">
      <w:pPr>
        <w:pStyle w:val="Listparagraf"/>
        <w:numPr>
          <w:ilvl w:val="2"/>
          <w:numId w:val="18"/>
        </w:numPr>
        <w:spacing w:after="0" w:line="240" w:lineRule="auto"/>
        <w:ind w:left="720"/>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bilanț;</w:t>
      </w:r>
    </w:p>
    <w:p w:rsidR="00A3223E" w:rsidRPr="004E208A" w:rsidRDefault="00A3223E" w:rsidP="00A3223E">
      <w:pPr>
        <w:numPr>
          <w:ilvl w:val="0"/>
          <w:numId w:val="23"/>
        </w:numPr>
        <w:spacing w:after="0" w:line="240" w:lineRule="auto"/>
        <w:ind w:left="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comerciale:</w:t>
      </w:r>
    </w:p>
    <w:p w:rsidR="00A3223E" w:rsidRPr="004E208A" w:rsidRDefault="00A3223E" w:rsidP="00A3223E">
      <w:pPr>
        <w:pStyle w:val="Listparagraf"/>
        <w:numPr>
          <w:ilvl w:val="0"/>
          <w:numId w:val="19"/>
        </w:numPr>
        <w:spacing w:after="0" w:line="240" w:lineRule="auto"/>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situații comerciale clienți, furnizori;</w:t>
      </w:r>
    </w:p>
    <w:p w:rsidR="00A3223E" w:rsidRPr="004E208A" w:rsidRDefault="00A3223E" w:rsidP="00A3223E">
      <w:pPr>
        <w:pStyle w:val="Listparagraf"/>
        <w:numPr>
          <w:ilvl w:val="0"/>
          <w:numId w:val="19"/>
        </w:numPr>
        <w:spacing w:after="0" w:line="240" w:lineRule="auto"/>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raport de gestiune;</w:t>
      </w:r>
    </w:p>
    <w:p w:rsidR="00A3223E" w:rsidRPr="004E208A" w:rsidRDefault="00A3223E" w:rsidP="00A3223E">
      <w:pPr>
        <w:pStyle w:val="Listparagraf"/>
        <w:numPr>
          <w:ilvl w:val="0"/>
          <w:numId w:val="19"/>
        </w:numPr>
        <w:spacing w:after="0" w:line="240" w:lineRule="auto"/>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lastRenderedPageBreak/>
        <w:t>fișe articole;</w:t>
      </w:r>
    </w:p>
    <w:p w:rsidR="00A3223E" w:rsidRPr="004E208A" w:rsidRDefault="00A3223E" w:rsidP="00A3223E">
      <w:pPr>
        <w:pStyle w:val="Listparagraf"/>
        <w:numPr>
          <w:ilvl w:val="0"/>
          <w:numId w:val="19"/>
        </w:numPr>
        <w:spacing w:after="0" w:line="240" w:lineRule="auto"/>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situație aprovizionări;</w:t>
      </w:r>
    </w:p>
    <w:p w:rsidR="00A3223E" w:rsidRPr="004E208A" w:rsidRDefault="00A3223E" w:rsidP="00A3223E">
      <w:pPr>
        <w:pStyle w:val="Listparagraf"/>
        <w:numPr>
          <w:ilvl w:val="0"/>
          <w:numId w:val="19"/>
        </w:numPr>
        <w:spacing w:after="0" w:line="240" w:lineRule="auto"/>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situație vânzări;</w:t>
      </w:r>
    </w:p>
    <w:p w:rsidR="00A3223E" w:rsidRPr="004E208A" w:rsidRDefault="00A3223E" w:rsidP="00A3223E">
      <w:pPr>
        <w:pStyle w:val="Listparagraf"/>
        <w:numPr>
          <w:ilvl w:val="0"/>
          <w:numId w:val="19"/>
        </w:numPr>
        <w:spacing w:after="0" w:line="240" w:lineRule="auto"/>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situație consumuri;</w:t>
      </w:r>
    </w:p>
    <w:p w:rsidR="00A3223E" w:rsidRPr="004E208A" w:rsidRDefault="00A3223E" w:rsidP="00A3223E">
      <w:pPr>
        <w:pStyle w:val="Listparagraf"/>
        <w:numPr>
          <w:ilvl w:val="0"/>
          <w:numId w:val="19"/>
        </w:numPr>
        <w:spacing w:after="0" w:line="240" w:lineRule="auto"/>
        <w:contextualSpacing w:val="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situație stocuri;</w:t>
      </w:r>
    </w:p>
    <w:p w:rsidR="00A3223E" w:rsidRPr="004E208A" w:rsidRDefault="00A3223E" w:rsidP="00A3223E">
      <w:pPr>
        <w:pStyle w:val="Listparagraf"/>
        <w:numPr>
          <w:ilvl w:val="0"/>
          <w:numId w:val="19"/>
        </w:numPr>
        <w:spacing w:after="0" w:line="240" w:lineRule="auto"/>
        <w:contextualSpacing w:val="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situație</w:t>
      </w:r>
      <w:proofErr w:type="gramEnd"/>
      <w:r w:rsidRPr="004E208A">
        <w:rPr>
          <w:rFonts w:ascii="Times New Roman" w:eastAsia="Times New Roman" w:hAnsi="Times New Roman" w:cs="Times New Roman"/>
          <w:sz w:val="24"/>
          <w:szCs w:val="24"/>
          <w:lang w:eastAsia="ro-RO"/>
        </w:rPr>
        <w:t xml:space="preserve"> obiecte de inventar.</w:t>
      </w:r>
    </w:p>
    <w:p w:rsidR="00A3223E" w:rsidRPr="004E208A" w:rsidRDefault="00A3223E" w:rsidP="008E1362">
      <w:pPr>
        <w:spacing w:after="0" w:line="240" w:lineRule="auto"/>
        <w:ind w:firstLine="36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Toate aceste situații pot fi listate pe ecran sau la imprimantă în diferite perioade alese de utilizator.</w:t>
      </w:r>
      <w:proofErr w:type="gramEnd"/>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126847" w:rsidP="00A3223E">
      <w:pPr>
        <w:spacing w:after="0" w:line="240" w:lineRule="auto"/>
        <w:jc w:val="both"/>
        <w:rPr>
          <w:rFonts w:ascii="Times New Roman" w:eastAsia="Times New Roman" w:hAnsi="Times New Roman" w:cs="Times New Roman"/>
          <w:b/>
          <w:sz w:val="24"/>
          <w:szCs w:val="24"/>
          <w:lang w:eastAsia="ro-RO"/>
        </w:rPr>
      </w:pPr>
      <w:r>
        <w:rPr>
          <w:rFonts w:ascii="Times New Roman" w:eastAsia="Times New Roman" w:hAnsi="Times New Roman" w:cs="Times New Roman"/>
          <w:b/>
          <w:sz w:val="24"/>
          <w:szCs w:val="24"/>
          <w:lang w:eastAsia="ro-RO"/>
        </w:rPr>
        <w:t>2.</w:t>
      </w:r>
      <w:r w:rsidR="00A3223E" w:rsidRPr="004E208A">
        <w:rPr>
          <w:rFonts w:ascii="Times New Roman" w:eastAsia="Times New Roman" w:hAnsi="Times New Roman" w:cs="Times New Roman"/>
          <w:b/>
          <w:sz w:val="24"/>
          <w:szCs w:val="24"/>
          <w:lang w:eastAsia="ro-RO"/>
        </w:rPr>
        <w:t>4.4. Meniul „Diverse“</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1752600" cy="1990725"/>
            <wp:effectExtent l="19050" t="0" r="0" b="0"/>
            <wp:docPr id="22"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33"/>
                    <a:srcRect l="14400" r="68883" b="66315"/>
                    <a:stretch>
                      <a:fillRect/>
                    </a:stretch>
                  </pic:blipFill>
                  <pic:spPr bwMode="auto">
                    <a:xfrm>
                      <a:off x="0" y="0"/>
                      <a:ext cx="1752600" cy="1990725"/>
                    </a:xfrm>
                    <a:prstGeom prst="rect">
                      <a:avLst/>
                    </a:prstGeom>
                    <a:noFill/>
                    <a:ln w="9525">
                      <a:noFill/>
                      <a:miter lim="800000"/>
                      <a:headEnd/>
                      <a:tailEnd/>
                    </a:ln>
                  </pic:spPr>
                </pic:pic>
              </a:graphicData>
            </a:graphic>
          </wp:inline>
        </w:drawing>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A3223E" w:rsidP="008E1362">
      <w:pPr>
        <w:spacing w:after="0" w:line="240" w:lineRule="auto"/>
        <w:ind w:firstLine="720"/>
        <w:jc w:val="both"/>
        <w:rPr>
          <w:rFonts w:ascii="Times New Roman" w:hAnsi="Times New Roman" w:cs="Times New Roman"/>
          <w:sz w:val="24"/>
          <w:szCs w:val="24"/>
        </w:rPr>
      </w:pPr>
      <w:r w:rsidRPr="004E208A">
        <w:rPr>
          <w:rFonts w:ascii="Times New Roman" w:hAnsi="Times New Roman" w:cs="Times New Roman"/>
          <w:sz w:val="24"/>
          <w:szCs w:val="24"/>
        </w:rPr>
        <w:t>Din acest meniu aveţi acces la introducerea contractelor şi la generarea facturilor corespunzătoare acestora şi la operaţiunile de import/export de date.</w:t>
      </w:r>
    </w:p>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b/>
          <w:sz w:val="24"/>
          <w:szCs w:val="24"/>
          <w:lang w:eastAsia="ro-RO"/>
        </w:rPr>
        <w:t>„Comenzi“</w:t>
      </w:r>
    </w:p>
    <w:p w:rsidR="00A3223E" w:rsidRPr="004E208A" w:rsidRDefault="00A3223E" w:rsidP="008E1362">
      <w:pPr>
        <w:spacing w:after="0" w:line="240" w:lineRule="auto"/>
        <w:ind w:firstLine="720"/>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Ecran funcţional care permite introducerea comenzilor de la terţi.</w:t>
      </w:r>
      <w:proofErr w:type="gramEnd"/>
      <w:r w:rsidR="008E1362">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Comanda poate fi tiparită în două formate, iar în ecranul de tipărire se poate modifica titlul raportului.</w:t>
      </w:r>
      <w:proofErr w:type="gramEnd"/>
      <w:r w:rsidRPr="004E208A">
        <w:rPr>
          <w:rFonts w:ascii="Times New Roman" w:eastAsia="Times New Roman" w:hAnsi="Times New Roman" w:cs="Times New Roman"/>
          <w:sz w:val="24"/>
          <w:szCs w:val="24"/>
          <w:lang w:eastAsia="ro-RO"/>
        </w:rPr>
        <w:t xml:space="preserve"> </w:t>
      </w:r>
      <w:proofErr w:type="gramStart"/>
      <w:r w:rsidRPr="004E208A">
        <w:rPr>
          <w:rFonts w:ascii="Times New Roman" w:eastAsia="Times New Roman" w:hAnsi="Times New Roman" w:cs="Times New Roman"/>
          <w:sz w:val="24"/>
          <w:szCs w:val="24"/>
          <w:lang w:eastAsia="ro-RO"/>
        </w:rPr>
        <w:t>Această opțiune poate fi folosită pentru a genera factura proformă aferentă comenzii.</w:t>
      </w:r>
      <w:proofErr w:type="gramEnd"/>
      <w:r w:rsidRPr="004E208A">
        <w:rPr>
          <w:rFonts w:ascii="Times New Roman" w:eastAsia="Times New Roman" w:hAnsi="Times New Roman" w:cs="Times New Roman"/>
          <w:sz w:val="24"/>
          <w:szCs w:val="24"/>
          <w:lang w:eastAsia="ro-RO"/>
        </w:rPr>
        <w:t xml:space="preserve"> </w:t>
      </w:r>
    </w:p>
    <w:p w:rsidR="00A3223E" w:rsidRPr="004E208A" w:rsidRDefault="00A3223E" w:rsidP="00A3223E">
      <w:pPr>
        <w:spacing w:after="0" w:line="240" w:lineRule="auto"/>
        <w:jc w:val="both"/>
        <w:rPr>
          <w:rFonts w:ascii="Times New Roman" w:eastAsia="Times New Roman" w:hAnsi="Times New Roman" w:cs="Times New Roman"/>
          <w:b/>
          <w:sz w:val="24"/>
          <w:szCs w:val="24"/>
          <w:lang w:eastAsia="ro-RO"/>
        </w:rPr>
      </w:pPr>
      <w:r w:rsidRPr="004E208A">
        <w:rPr>
          <w:rFonts w:ascii="Times New Roman" w:eastAsia="Times New Roman" w:hAnsi="Times New Roman" w:cs="Times New Roman"/>
          <w:b/>
          <w:sz w:val="24"/>
          <w:szCs w:val="24"/>
          <w:lang w:eastAsia="ro-RO"/>
        </w:rPr>
        <w:t>„Contracte“</w:t>
      </w:r>
    </w:p>
    <w:p w:rsidR="00A3223E" w:rsidRPr="004E208A" w:rsidRDefault="00A3223E" w:rsidP="008E1362">
      <w:pPr>
        <w:spacing w:after="0" w:line="240" w:lineRule="auto"/>
        <w:ind w:firstLine="72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Scopul acestui ecran </w:t>
      </w:r>
      <w:proofErr w:type="gramStart"/>
      <w:r w:rsidRPr="004E208A">
        <w:rPr>
          <w:rFonts w:ascii="Times New Roman" w:eastAsia="Times New Roman" w:hAnsi="Times New Roman" w:cs="Times New Roman"/>
          <w:sz w:val="24"/>
          <w:szCs w:val="24"/>
          <w:lang w:eastAsia="ro-RO"/>
        </w:rPr>
        <w:t>este</w:t>
      </w:r>
      <w:proofErr w:type="gramEnd"/>
      <w:r w:rsidRPr="004E208A">
        <w:rPr>
          <w:rFonts w:ascii="Times New Roman" w:eastAsia="Times New Roman" w:hAnsi="Times New Roman" w:cs="Times New Roman"/>
          <w:sz w:val="24"/>
          <w:szCs w:val="24"/>
          <w:lang w:eastAsia="ro-RO"/>
        </w:rPr>
        <w:t xml:space="preserve"> de a ţine evidenţa contractelor încheiate cu clienţii, atât în lei cât şi în valută şi de a genera automat facturi pentru sumele lunare conform contractelor încheiate.</w:t>
      </w:r>
      <w:r w:rsidR="008E1362">
        <w:rPr>
          <w:rFonts w:ascii="Times New Roman" w:eastAsia="Times New Roman" w:hAnsi="Times New Roman" w:cs="Times New Roman"/>
          <w:sz w:val="24"/>
          <w:szCs w:val="24"/>
          <w:lang w:eastAsia="ro-RO"/>
        </w:rPr>
        <w:t xml:space="preserve"> </w:t>
      </w:r>
      <w:r w:rsidRPr="004E208A">
        <w:rPr>
          <w:rFonts w:ascii="Times New Roman" w:eastAsia="Times New Roman" w:hAnsi="Times New Roman" w:cs="Times New Roman"/>
          <w:sz w:val="24"/>
          <w:szCs w:val="24"/>
          <w:lang w:eastAsia="ro-RO"/>
        </w:rPr>
        <w:t xml:space="preserve">Utilitatea acestuia </w:t>
      </w:r>
      <w:proofErr w:type="gramStart"/>
      <w:r w:rsidRPr="004E208A">
        <w:rPr>
          <w:rFonts w:ascii="Times New Roman" w:eastAsia="Times New Roman" w:hAnsi="Times New Roman" w:cs="Times New Roman"/>
          <w:sz w:val="24"/>
          <w:szCs w:val="24"/>
          <w:lang w:eastAsia="ro-RO"/>
        </w:rPr>
        <w:t>este</w:t>
      </w:r>
      <w:proofErr w:type="gramEnd"/>
      <w:r w:rsidRPr="004E208A">
        <w:rPr>
          <w:rFonts w:ascii="Times New Roman" w:eastAsia="Times New Roman" w:hAnsi="Times New Roman" w:cs="Times New Roman"/>
          <w:sz w:val="24"/>
          <w:szCs w:val="24"/>
          <w:lang w:eastAsia="ro-RO"/>
        </w:rPr>
        <w:t xml:space="preserve"> evidentă în cazul societăţilor care facturează:</w:t>
      </w:r>
    </w:p>
    <w:p w:rsidR="00A3223E" w:rsidRPr="004E208A" w:rsidRDefault="00A3223E" w:rsidP="00A3223E">
      <w:pPr>
        <w:numPr>
          <w:ilvl w:val="2"/>
          <w:numId w:val="24"/>
        </w:numPr>
        <w:spacing w:after="0" w:line="240" w:lineRule="auto"/>
        <w:ind w:left="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abonamente lunare pentru diverse servicii prestate pe abonament;</w:t>
      </w:r>
    </w:p>
    <w:p w:rsidR="00A3223E" w:rsidRPr="004E208A" w:rsidRDefault="00A3223E" w:rsidP="00A3223E">
      <w:pPr>
        <w:numPr>
          <w:ilvl w:val="2"/>
          <w:numId w:val="24"/>
        </w:numPr>
        <w:spacing w:after="0" w:line="240" w:lineRule="auto"/>
        <w:ind w:left="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chirii lunare;</w:t>
      </w:r>
    </w:p>
    <w:p w:rsidR="00A3223E" w:rsidRPr="004E208A" w:rsidRDefault="00A3223E" w:rsidP="00A3223E">
      <w:pPr>
        <w:numPr>
          <w:ilvl w:val="2"/>
          <w:numId w:val="24"/>
        </w:numPr>
        <w:spacing w:after="0" w:line="240" w:lineRule="auto"/>
        <w:ind w:left="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t xml:space="preserve">bunuri cu plata în rate </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roofErr w:type="gramStart"/>
      <w:r w:rsidRPr="004E208A">
        <w:rPr>
          <w:rFonts w:ascii="Times New Roman" w:eastAsia="Times New Roman" w:hAnsi="Times New Roman" w:cs="Times New Roman"/>
          <w:sz w:val="24"/>
          <w:szCs w:val="24"/>
          <w:lang w:eastAsia="ro-RO"/>
        </w:rPr>
        <w:t>sau</w:t>
      </w:r>
      <w:proofErr w:type="gramEnd"/>
      <w:r w:rsidRPr="004E208A">
        <w:rPr>
          <w:rFonts w:ascii="Times New Roman" w:eastAsia="Times New Roman" w:hAnsi="Times New Roman" w:cs="Times New Roman"/>
          <w:sz w:val="24"/>
          <w:szCs w:val="24"/>
          <w:lang w:eastAsia="ro-RO"/>
        </w:rPr>
        <w:t xml:space="preserve"> în oricare altă situaţie în care societatea întocmeşte contracte cu clienţii săi.</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p>
    <w:p w:rsidR="00A3223E" w:rsidRPr="004E208A" w:rsidRDefault="00126847" w:rsidP="00A3223E">
      <w:pPr>
        <w:spacing w:after="0" w:line="240" w:lineRule="auto"/>
        <w:jc w:val="both"/>
        <w:rPr>
          <w:rFonts w:ascii="Times New Roman" w:eastAsia="Times New Roman" w:hAnsi="Times New Roman" w:cs="Times New Roman"/>
          <w:b/>
          <w:sz w:val="24"/>
          <w:szCs w:val="24"/>
          <w:lang w:eastAsia="ro-RO"/>
        </w:rPr>
      </w:pPr>
      <w:r>
        <w:rPr>
          <w:rFonts w:ascii="Times New Roman" w:eastAsia="Times New Roman" w:hAnsi="Times New Roman" w:cs="Times New Roman"/>
          <w:b/>
          <w:sz w:val="24"/>
          <w:szCs w:val="24"/>
          <w:lang w:eastAsia="ro-RO"/>
        </w:rPr>
        <w:t>2.</w:t>
      </w:r>
      <w:r w:rsidR="00A3223E" w:rsidRPr="004E208A">
        <w:rPr>
          <w:rFonts w:ascii="Times New Roman" w:eastAsia="Times New Roman" w:hAnsi="Times New Roman" w:cs="Times New Roman"/>
          <w:b/>
          <w:sz w:val="24"/>
          <w:szCs w:val="24"/>
          <w:lang w:eastAsia="ro-RO"/>
        </w:rPr>
        <w:t>4.5. Meniul „Administrare“</w:t>
      </w:r>
    </w:p>
    <w:p w:rsidR="00A3223E" w:rsidRPr="004E208A" w:rsidRDefault="00A3223E" w:rsidP="00A3223E">
      <w:pPr>
        <w:spacing w:after="0" w:line="240" w:lineRule="auto"/>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noProof/>
          <w:sz w:val="24"/>
          <w:szCs w:val="24"/>
          <w:lang w:val="ro-RO" w:eastAsia="ro-RO"/>
        </w:rPr>
        <w:drawing>
          <wp:inline distT="0" distB="0" distL="0" distR="0">
            <wp:extent cx="1428750" cy="1228725"/>
            <wp:effectExtent l="1905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srcRect l="18205" r="66570" b="76636"/>
                    <a:stretch>
                      <a:fillRect/>
                    </a:stretch>
                  </pic:blipFill>
                  <pic:spPr bwMode="auto">
                    <a:xfrm>
                      <a:off x="0" y="0"/>
                      <a:ext cx="1428750" cy="1228725"/>
                    </a:xfrm>
                    <a:prstGeom prst="rect">
                      <a:avLst/>
                    </a:prstGeom>
                    <a:noFill/>
                    <a:ln w="9525">
                      <a:noFill/>
                      <a:miter lim="800000"/>
                      <a:headEnd/>
                      <a:tailEnd/>
                    </a:ln>
                  </pic:spPr>
                </pic:pic>
              </a:graphicData>
            </a:graphic>
          </wp:inline>
        </w:drawing>
      </w:r>
    </w:p>
    <w:p w:rsidR="00A3223E" w:rsidRPr="004E208A" w:rsidRDefault="00A3223E" w:rsidP="008E1362">
      <w:pPr>
        <w:spacing w:after="0" w:line="240" w:lineRule="auto"/>
        <w:ind w:firstLine="360"/>
        <w:jc w:val="both"/>
        <w:rPr>
          <w:rFonts w:ascii="Times New Roman" w:eastAsia="Times New Roman" w:hAnsi="Times New Roman" w:cs="Times New Roman"/>
          <w:sz w:val="24"/>
          <w:szCs w:val="24"/>
          <w:lang w:eastAsia="ro-RO"/>
        </w:rPr>
      </w:pPr>
      <w:r w:rsidRPr="004E208A">
        <w:rPr>
          <w:rFonts w:ascii="Times New Roman" w:eastAsia="Times New Roman" w:hAnsi="Times New Roman" w:cs="Times New Roman"/>
          <w:sz w:val="24"/>
          <w:szCs w:val="24"/>
          <w:lang w:eastAsia="ro-RO"/>
        </w:rPr>
        <w:lastRenderedPageBreak/>
        <w:t xml:space="preserve">Acest meniu permite utilizatorului administrarea societăților gestionate de program, configurarea salariilor (conturi utilizate, cote contribuții), gestionarea drepturilor de acces ale utilizatorilor și operații de întreținere </w:t>
      </w:r>
      <w:proofErr w:type="gramStart"/>
      <w:r w:rsidRPr="004E208A">
        <w:rPr>
          <w:rFonts w:ascii="Times New Roman" w:eastAsia="Times New Roman" w:hAnsi="Times New Roman" w:cs="Times New Roman"/>
          <w:sz w:val="24"/>
          <w:szCs w:val="24"/>
          <w:lang w:eastAsia="ro-RO"/>
        </w:rPr>
        <w:t>a bazei de date</w:t>
      </w:r>
      <w:proofErr w:type="gramEnd"/>
      <w:r w:rsidRPr="004E208A">
        <w:rPr>
          <w:rFonts w:ascii="Times New Roman" w:eastAsia="Times New Roman" w:hAnsi="Times New Roman" w:cs="Times New Roman"/>
          <w:sz w:val="24"/>
          <w:szCs w:val="24"/>
          <w:lang w:eastAsia="ro-RO"/>
        </w:rPr>
        <w:t>.</w:t>
      </w:r>
    </w:p>
    <w:p w:rsidR="00BD7378" w:rsidRPr="00F125CC" w:rsidRDefault="00BD7378" w:rsidP="00F125CC">
      <w:pPr>
        <w:rPr>
          <w:rFonts w:ascii="Times New Roman" w:hAnsi="Times New Roman" w:cs="Times New Roman"/>
          <w:sz w:val="24"/>
          <w:szCs w:val="24"/>
          <w:lang w:val="ro-RO"/>
        </w:rPr>
      </w:pPr>
    </w:p>
    <w:p w:rsidR="007938EF" w:rsidRPr="00BD7378" w:rsidRDefault="00CD60FD" w:rsidP="00BD7378">
      <w:pPr>
        <w:pStyle w:val="Listparagraf"/>
        <w:numPr>
          <w:ilvl w:val="0"/>
          <w:numId w:val="27"/>
        </w:numPr>
        <w:rPr>
          <w:rFonts w:ascii="Times New Roman" w:hAnsi="Times New Roman" w:cs="Times New Roman"/>
          <w:b/>
          <w:color w:val="C00000"/>
          <w:sz w:val="24"/>
          <w:szCs w:val="24"/>
          <w:lang w:val="ro-RO"/>
        </w:rPr>
      </w:pPr>
      <w:r w:rsidRPr="00BD7378">
        <w:rPr>
          <w:rFonts w:ascii="Times New Roman" w:hAnsi="Times New Roman" w:cs="Times New Roman"/>
          <w:b/>
          <w:color w:val="C00000"/>
          <w:sz w:val="24"/>
          <w:szCs w:val="24"/>
          <w:lang w:val="ro-RO"/>
        </w:rPr>
        <w:t>DOCUMENTE UTILIZATE ÎN ACTIVITĂŢILE SPECIFICE COMPARTIMENTULUI CONTABILITATE. CIRCUITUL DOCUMENTELOR ŞI ARHIVAREA ACESTORA</w:t>
      </w:r>
    </w:p>
    <w:p w:rsidR="00920CF8" w:rsidRPr="00085B35" w:rsidRDefault="007257DB" w:rsidP="008E1362">
      <w:pPr>
        <w:autoSpaceDE w:val="0"/>
        <w:autoSpaceDN w:val="0"/>
        <w:adjustRightInd w:val="0"/>
        <w:spacing w:after="0" w:line="240" w:lineRule="auto"/>
        <w:ind w:firstLine="360"/>
        <w:jc w:val="both"/>
        <w:rPr>
          <w:rFonts w:ascii="Times New Roman" w:hAnsi="Times New Roman" w:cs="Times New Roman"/>
          <w:color w:val="1A1A1A"/>
          <w:sz w:val="24"/>
          <w:szCs w:val="24"/>
        </w:rPr>
      </w:pPr>
      <w:proofErr w:type="gramStart"/>
      <w:r>
        <w:rPr>
          <w:rFonts w:ascii="Times New Roman" w:hAnsi="Times New Roman" w:cs="Times New Roman"/>
          <w:color w:val="1A1A1A"/>
          <w:sz w:val="24"/>
          <w:szCs w:val="24"/>
        </w:rPr>
        <w:t>Contabilitatea primeş</w:t>
      </w:r>
      <w:r w:rsidR="00920CF8" w:rsidRPr="00085B35">
        <w:rPr>
          <w:rFonts w:ascii="Times New Roman" w:hAnsi="Times New Roman" w:cs="Times New Roman"/>
          <w:color w:val="1A1A1A"/>
          <w:sz w:val="24"/>
          <w:szCs w:val="24"/>
        </w:rPr>
        <w:t xml:space="preserve">te documentele justificative de la celelalte </w:t>
      </w:r>
      <w:r>
        <w:rPr>
          <w:rFonts w:ascii="Times New Roman" w:hAnsi="Times New Roman" w:cs="Times New Roman"/>
          <w:color w:val="1A1A1A"/>
          <w:sz w:val="24"/>
          <w:szCs w:val="24"/>
        </w:rPr>
        <w:t>compartimente ale firmei de exerciţ</w:t>
      </w:r>
      <w:r w:rsidR="00920CF8" w:rsidRPr="00085B35">
        <w:rPr>
          <w:rFonts w:ascii="Times New Roman" w:hAnsi="Times New Roman" w:cs="Times New Roman"/>
          <w:color w:val="1A1A1A"/>
          <w:sz w:val="24"/>
          <w:szCs w:val="24"/>
        </w:rPr>
        <w:t>iu</w:t>
      </w:r>
      <w:r>
        <w:rPr>
          <w:rFonts w:ascii="Times New Roman" w:hAnsi="Times New Roman" w:cs="Times New Roman"/>
          <w:color w:val="1A1A1A"/>
          <w:sz w:val="24"/>
          <w:szCs w:val="24"/>
        </w:rPr>
        <w:t xml:space="preserve"> şi de la alte firme de exerciţiu, le înregistrează în mod cronologic ş</w:t>
      </w:r>
      <w:r w:rsidR="00920CF8" w:rsidRPr="00085B35">
        <w:rPr>
          <w:rFonts w:ascii="Times New Roman" w:hAnsi="Times New Roman" w:cs="Times New Roman"/>
          <w:color w:val="1A1A1A"/>
          <w:sz w:val="24"/>
          <w:szCs w:val="24"/>
        </w:rPr>
        <w:t>i sistematic cu ajutorul registrelor</w:t>
      </w:r>
      <w:r>
        <w:rPr>
          <w:rFonts w:ascii="Times New Roman" w:hAnsi="Times New Roman" w:cs="Times New Roman"/>
          <w:color w:val="1A1A1A"/>
          <w:sz w:val="24"/>
          <w:szCs w:val="24"/>
        </w:rPr>
        <w:t xml:space="preserve"> contabile.</w:t>
      </w:r>
      <w:proofErr w:type="gramEnd"/>
      <w:r>
        <w:rPr>
          <w:rFonts w:ascii="Times New Roman" w:hAnsi="Times New Roman" w:cs="Times New Roman"/>
          <w:color w:val="1A1A1A"/>
          <w:sz w:val="24"/>
          <w:szCs w:val="24"/>
        </w:rPr>
        <w:t xml:space="preserve"> La finele exerciţiului financiar întocmeşte situaţ</w:t>
      </w:r>
      <w:r w:rsidR="00920CF8" w:rsidRPr="00085B35">
        <w:rPr>
          <w:rFonts w:ascii="Times New Roman" w:hAnsi="Times New Roman" w:cs="Times New Roman"/>
          <w:color w:val="1A1A1A"/>
          <w:sz w:val="24"/>
          <w:szCs w:val="24"/>
        </w:rPr>
        <w:t>ii financiare anuale.</w:t>
      </w:r>
    </w:p>
    <w:p w:rsidR="00920CF8" w:rsidRDefault="00693413" w:rsidP="007257DB">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noProof/>
          <w:color w:val="1A1A1A"/>
          <w:sz w:val="24"/>
          <w:szCs w:val="24"/>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107" type="#_x0000_t13" style="position:absolute;left:0;text-align:left;margin-left:-6pt;margin-top:36.8pt;width:187.5pt;height:172.5pt;z-index:251709440">
            <v:textbox>
              <w:txbxContent>
                <w:p w:rsidR="00112D97" w:rsidRPr="003A4FAF" w:rsidRDefault="00112D97" w:rsidP="007257DB">
                  <w:pPr>
                    <w:spacing w:after="0" w:line="240" w:lineRule="auto"/>
                    <w:rPr>
                      <w:rFonts w:ascii="Times New Roman" w:hAnsi="Times New Roman" w:cs="Times New Roman"/>
                      <w:b/>
                      <w:color w:val="C00000"/>
                      <w:sz w:val="24"/>
                      <w:szCs w:val="24"/>
                      <w:lang w:val="ro-RO"/>
                    </w:rPr>
                  </w:pPr>
                  <w:r w:rsidRPr="003A4FAF">
                    <w:rPr>
                      <w:rFonts w:ascii="Times New Roman" w:hAnsi="Times New Roman" w:cs="Times New Roman"/>
                      <w:b/>
                      <w:color w:val="C00000"/>
                      <w:sz w:val="24"/>
                      <w:szCs w:val="24"/>
                      <w:lang w:val="ro-RO"/>
                    </w:rPr>
                    <w:t>Documente justificative</w:t>
                  </w:r>
                </w:p>
                <w:p w:rsidR="00112D97" w:rsidRPr="007257DB" w:rsidRDefault="00112D97" w:rsidP="00BD7378">
                  <w:pPr>
                    <w:pStyle w:val="Listparagraf"/>
                    <w:numPr>
                      <w:ilvl w:val="0"/>
                      <w:numId w:val="31"/>
                    </w:numPr>
                    <w:shd w:val="clear" w:color="auto" w:fill="C6D9F1" w:themeFill="text2" w:themeFillTint="33"/>
                    <w:spacing w:after="0" w:line="240" w:lineRule="auto"/>
                    <w:rPr>
                      <w:rFonts w:ascii="Times New Roman" w:hAnsi="Times New Roman" w:cs="Times New Roman"/>
                      <w:sz w:val="24"/>
                      <w:szCs w:val="24"/>
                      <w:lang w:val="ro-RO"/>
                    </w:rPr>
                  </w:pPr>
                  <w:r w:rsidRPr="007257DB">
                    <w:rPr>
                      <w:rFonts w:ascii="Times New Roman" w:hAnsi="Times New Roman" w:cs="Times New Roman"/>
                      <w:sz w:val="24"/>
                      <w:szCs w:val="24"/>
                      <w:lang w:val="ro-RO"/>
                    </w:rPr>
                    <w:t>Facturi fiscale</w:t>
                  </w:r>
                </w:p>
                <w:p w:rsidR="00112D97" w:rsidRPr="007257DB" w:rsidRDefault="00112D97" w:rsidP="00BD7378">
                  <w:pPr>
                    <w:pStyle w:val="Listparagraf"/>
                    <w:numPr>
                      <w:ilvl w:val="0"/>
                      <w:numId w:val="31"/>
                    </w:numPr>
                    <w:shd w:val="clear" w:color="auto" w:fill="C6D9F1" w:themeFill="text2" w:themeFillTint="33"/>
                    <w:spacing w:after="0" w:line="240" w:lineRule="auto"/>
                    <w:rPr>
                      <w:rFonts w:ascii="Times New Roman" w:hAnsi="Times New Roman" w:cs="Times New Roman"/>
                      <w:sz w:val="24"/>
                      <w:szCs w:val="24"/>
                      <w:lang w:val="ro-RO"/>
                    </w:rPr>
                  </w:pPr>
                  <w:r w:rsidRPr="007257DB">
                    <w:rPr>
                      <w:rFonts w:ascii="Times New Roman" w:hAnsi="Times New Roman" w:cs="Times New Roman"/>
                      <w:sz w:val="24"/>
                      <w:szCs w:val="24"/>
                      <w:lang w:val="ro-RO"/>
                    </w:rPr>
                    <w:t>Ordine de plată</w:t>
                  </w:r>
                </w:p>
                <w:p w:rsidR="00112D97" w:rsidRPr="007257DB" w:rsidRDefault="00112D97" w:rsidP="00BD7378">
                  <w:pPr>
                    <w:pStyle w:val="Listparagraf"/>
                    <w:numPr>
                      <w:ilvl w:val="0"/>
                      <w:numId w:val="31"/>
                    </w:numPr>
                    <w:shd w:val="clear" w:color="auto" w:fill="C6D9F1" w:themeFill="text2" w:themeFillTint="33"/>
                    <w:spacing w:after="0" w:line="240" w:lineRule="auto"/>
                    <w:rPr>
                      <w:rFonts w:ascii="Times New Roman" w:hAnsi="Times New Roman" w:cs="Times New Roman"/>
                      <w:sz w:val="24"/>
                      <w:szCs w:val="24"/>
                      <w:lang w:val="ro-RO"/>
                    </w:rPr>
                  </w:pPr>
                  <w:r w:rsidRPr="007257DB">
                    <w:rPr>
                      <w:rFonts w:ascii="Times New Roman" w:hAnsi="Times New Roman" w:cs="Times New Roman"/>
                      <w:sz w:val="24"/>
                      <w:szCs w:val="24"/>
                      <w:lang w:val="ro-RO"/>
                    </w:rPr>
                    <w:t>State de salarii</w:t>
                  </w:r>
                </w:p>
                <w:p w:rsidR="00112D97" w:rsidRPr="007257DB" w:rsidRDefault="00112D97" w:rsidP="00BD7378">
                  <w:pPr>
                    <w:pStyle w:val="Listparagraf"/>
                    <w:numPr>
                      <w:ilvl w:val="0"/>
                      <w:numId w:val="31"/>
                    </w:numPr>
                    <w:shd w:val="clear" w:color="auto" w:fill="C6D9F1" w:themeFill="text2" w:themeFillTint="33"/>
                    <w:spacing w:after="0" w:line="240" w:lineRule="auto"/>
                    <w:rPr>
                      <w:rFonts w:ascii="Times New Roman" w:hAnsi="Times New Roman" w:cs="Times New Roman"/>
                      <w:sz w:val="24"/>
                      <w:szCs w:val="24"/>
                      <w:lang w:val="ro-RO"/>
                    </w:rPr>
                  </w:pPr>
                  <w:r w:rsidRPr="007257DB">
                    <w:rPr>
                      <w:rFonts w:ascii="Times New Roman" w:hAnsi="Times New Roman" w:cs="Times New Roman"/>
                      <w:sz w:val="24"/>
                      <w:szCs w:val="24"/>
                      <w:lang w:val="ro-RO"/>
                    </w:rPr>
                    <w:t>Extrase de cont</w:t>
                  </w:r>
                </w:p>
                <w:p w:rsidR="00112D97" w:rsidRPr="007257DB" w:rsidRDefault="00112D97" w:rsidP="003A4FAF">
                  <w:pPr>
                    <w:pStyle w:val="Listparagraf"/>
                    <w:numPr>
                      <w:ilvl w:val="0"/>
                      <w:numId w:val="31"/>
                    </w:numPr>
                    <w:shd w:val="clear" w:color="auto" w:fill="C6D9F1" w:themeFill="text2" w:themeFillTint="33"/>
                    <w:spacing w:after="0" w:line="240" w:lineRule="auto"/>
                    <w:rPr>
                      <w:rFonts w:ascii="Times New Roman" w:hAnsi="Times New Roman" w:cs="Times New Roman"/>
                      <w:sz w:val="24"/>
                      <w:szCs w:val="24"/>
                      <w:lang w:val="ro-RO"/>
                    </w:rPr>
                  </w:pPr>
                  <w:r w:rsidRPr="007257DB">
                    <w:rPr>
                      <w:rFonts w:ascii="Times New Roman" w:hAnsi="Times New Roman" w:cs="Times New Roman"/>
                      <w:sz w:val="24"/>
                      <w:szCs w:val="24"/>
                      <w:lang w:val="ro-RO"/>
                    </w:rPr>
                    <w:t>Etc.</w:t>
                  </w:r>
                </w:p>
              </w:txbxContent>
            </v:textbox>
          </v:shape>
        </w:pict>
      </w:r>
      <w:proofErr w:type="gramStart"/>
      <w:r w:rsidR="00920CF8" w:rsidRPr="00085B35">
        <w:rPr>
          <w:rFonts w:ascii="Times New Roman" w:hAnsi="Times New Roman" w:cs="Times New Roman"/>
          <w:color w:val="1A1A1A"/>
          <w:sz w:val="24"/>
          <w:szCs w:val="24"/>
        </w:rPr>
        <w:t>În f</w:t>
      </w:r>
      <w:r w:rsidR="007257DB">
        <w:rPr>
          <w:rFonts w:ascii="Times New Roman" w:hAnsi="Times New Roman" w:cs="Times New Roman"/>
          <w:color w:val="1A1A1A"/>
          <w:sz w:val="24"/>
          <w:szCs w:val="24"/>
        </w:rPr>
        <w:t>irma de exerciţiu, plaţ</w:t>
      </w:r>
      <w:r w:rsidR="00920CF8" w:rsidRPr="00085B35">
        <w:rPr>
          <w:rFonts w:ascii="Times New Roman" w:hAnsi="Times New Roman" w:cs="Times New Roman"/>
          <w:color w:val="1A1A1A"/>
          <w:sz w:val="24"/>
          <w:szCs w:val="24"/>
        </w:rPr>
        <w:t>ile se fac prin virament, iar pentru acea</w:t>
      </w:r>
      <w:r w:rsidR="007257DB">
        <w:rPr>
          <w:rFonts w:ascii="Times New Roman" w:hAnsi="Times New Roman" w:cs="Times New Roman"/>
          <w:color w:val="1A1A1A"/>
          <w:sz w:val="24"/>
          <w:szCs w:val="24"/>
        </w:rPr>
        <w:t>sta se întocmesc ordine de plată</w:t>
      </w:r>
      <w:r w:rsidR="00920CF8" w:rsidRPr="00085B35">
        <w:rPr>
          <w:rFonts w:ascii="Times New Roman" w:hAnsi="Times New Roman" w:cs="Times New Roman"/>
          <w:color w:val="1A1A1A"/>
          <w:sz w:val="24"/>
          <w:szCs w:val="24"/>
        </w:rPr>
        <w:t xml:space="preserve"> sau</w:t>
      </w:r>
      <w:r w:rsidR="007257DB">
        <w:rPr>
          <w:rFonts w:ascii="Times New Roman" w:hAnsi="Times New Roman" w:cs="Times New Roman"/>
          <w:color w:val="1A1A1A"/>
          <w:sz w:val="24"/>
          <w:szCs w:val="24"/>
        </w:rPr>
        <w:t xml:space="preserve"> </w:t>
      </w:r>
      <w:r w:rsidR="00920CF8" w:rsidRPr="00085B35">
        <w:rPr>
          <w:rFonts w:ascii="Times New Roman" w:hAnsi="Times New Roman" w:cs="Times New Roman"/>
          <w:color w:val="1A1A1A"/>
          <w:sz w:val="24"/>
          <w:szCs w:val="24"/>
        </w:rPr>
        <w:t>cecuri.</w:t>
      </w:r>
      <w:proofErr w:type="gramEnd"/>
    </w:p>
    <w:p w:rsidR="007257DB" w:rsidRDefault="007257DB" w:rsidP="007257DB">
      <w:pPr>
        <w:autoSpaceDE w:val="0"/>
        <w:autoSpaceDN w:val="0"/>
        <w:adjustRightInd w:val="0"/>
        <w:spacing w:after="0" w:line="240" w:lineRule="auto"/>
        <w:jc w:val="both"/>
        <w:rPr>
          <w:rFonts w:ascii="Times New Roman" w:hAnsi="Times New Roman" w:cs="Times New Roman"/>
          <w:color w:val="1A1A1A"/>
          <w:sz w:val="24"/>
          <w:szCs w:val="24"/>
        </w:rPr>
      </w:pPr>
    </w:p>
    <w:p w:rsidR="007257DB" w:rsidRDefault="007257DB" w:rsidP="007257DB">
      <w:pPr>
        <w:autoSpaceDE w:val="0"/>
        <w:autoSpaceDN w:val="0"/>
        <w:adjustRightInd w:val="0"/>
        <w:spacing w:after="0" w:line="240" w:lineRule="auto"/>
        <w:jc w:val="both"/>
        <w:rPr>
          <w:rFonts w:ascii="Times New Roman" w:hAnsi="Times New Roman" w:cs="Times New Roman"/>
          <w:color w:val="1A1A1A"/>
          <w:sz w:val="24"/>
          <w:szCs w:val="24"/>
        </w:rPr>
      </w:pPr>
    </w:p>
    <w:p w:rsidR="007257DB" w:rsidRDefault="007257DB" w:rsidP="007257DB">
      <w:pPr>
        <w:autoSpaceDE w:val="0"/>
        <w:autoSpaceDN w:val="0"/>
        <w:adjustRightInd w:val="0"/>
        <w:spacing w:after="0" w:line="240" w:lineRule="auto"/>
        <w:jc w:val="both"/>
        <w:rPr>
          <w:rFonts w:ascii="Times New Roman" w:hAnsi="Times New Roman" w:cs="Times New Roman"/>
          <w:color w:val="1A1A1A"/>
          <w:sz w:val="24"/>
          <w:szCs w:val="24"/>
        </w:rPr>
      </w:pPr>
    </w:p>
    <w:p w:rsidR="007257DB" w:rsidRDefault="00693413" w:rsidP="007257DB">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noProof/>
          <w:color w:val="1A1A1A"/>
          <w:sz w:val="24"/>
          <w:szCs w:val="24"/>
        </w:rPr>
        <w:pict>
          <v:shape id="_x0000_s1109" type="#_x0000_t13" style="position:absolute;left:0;text-align:left;margin-left:342.75pt;margin-top:21.05pt;width:128.25pt;height:63pt;z-index:251711488">
            <v:textbox>
              <w:txbxContent>
                <w:p w:rsidR="00112D97" w:rsidRPr="003A4FAF" w:rsidRDefault="00112D97" w:rsidP="00BD7378">
                  <w:pPr>
                    <w:shd w:val="clear" w:color="auto" w:fill="C6D9F1" w:themeFill="text2" w:themeFillTint="33"/>
                    <w:rPr>
                      <w:rFonts w:ascii="Times New Roman" w:hAnsi="Times New Roman" w:cs="Times New Roman"/>
                      <w:b/>
                      <w:color w:val="C00000"/>
                      <w:lang w:val="ro-RO"/>
                    </w:rPr>
                  </w:pPr>
                  <w:r w:rsidRPr="003A4FAF">
                    <w:rPr>
                      <w:rFonts w:ascii="Times New Roman" w:hAnsi="Times New Roman" w:cs="Times New Roman"/>
                      <w:b/>
                      <w:color w:val="C00000"/>
                      <w:lang w:val="ro-RO"/>
                    </w:rPr>
                    <w:t>Situaţii financiare</w:t>
                  </w:r>
                </w:p>
              </w:txbxContent>
            </v:textbox>
          </v:shape>
        </w:pict>
      </w:r>
    </w:p>
    <w:p w:rsidR="007257DB" w:rsidRDefault="00693413" w:rsidP="007257DB">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noProof/>
          <w:color w:val="1A1A1A"/>
          <w:sz w:val="24"/>
          <w:szCs w:val="24"/>
        </w:rPr>
        <w:pict>
          <v:shape id="_x0000_s1108" type="#_x0000_t109" style="position:absolute;left:0;text-align:left;margin-left:197.25pt;margin-top:13.25pt;width:130.5pt;height:70.5pt;z-index:251710464">
            <v:textbox>
              <w:txbxContent>
                <w:p w:rsidR="00112D97" w:rsidRPr="003A4FAF" w:rsidRDefault="00112D97" w:rsidP="00BD7378">
                  <w:pPr>
                    <w:shd w:val="clear" w:color="auto" w:fill="C6D9F1" w:themeFill="text2" w:themeFillTint="33"/>
                    <w:rPr>
                      <w:rFonts w:ascii="Times New Roman" w:hAnsi="Times New Roman" w:cs="Times New Roman"/>
                      <w:b/>
                      <w:color w:val="C00000"/>
                      <w:sz w:val="24"/>
                      <w:szCs w:val="24"/>
                      <w:lang w:val="ro-RO"/>
                    </w:rPr>
                  </w:pPr>
                  <w:r w:rsidRPr="003A4FAF">
                    <w:rPr>
                      <w:rFonts w:ascii="Times New Roman" w:hAnsi="Times New Roman" w:cs="Times New Roman"/>
                      <w:b/>
                      <w:color w:val="C00000"/>
                      <w:sz w:val="24"/>
                      <w:szCs w:val="24"/>
                      <w:lang w:val="ro-RO"/>
                    </w:rPr>
                    <w:t>Contabilitatea sintetică şi analitică</w:t>
                  </w:r>
                </w:p>
              </w:txbxContent>
            </v:textbox>
          </v:shape>
        </w:pict>
      </w:r>
    </w:p>
    <w:p w:rsidR="007257DB" w:rsidRDefault="007257DB" w:rsidP="007257DB">
      <w:pPr>
        <w:autoSpaceDE w:val="0"/>
        <w:autoSpaceDN w:val="0"/>
        <w:adjustRightInd w:val="0"/>
        <w:spacing w:after="0" w:line="240" w:lineRule="auto"/>
        <w:jc w:val="both"/>
        <w:rPr>
          <w:rFonts w:ascii="Times New Roman" w:hAnsi="Times New Roman" w:cs="Times New Roman"/>
          <w:color w:val="1A1A1A"/>
          <w:sz w:val="24"/>
          <w:szCs w:val="24"/>
        </w:rPr>
      </w:pPr>
    </w:p>
    <w:p w:rsidR="007257DB" w:rsidRDefault="007257DB" w:rsidP="007257DB">
      <w:pPr>
        <w:autoSpaceDE w:val="0"/>
        <w:autoSpaceDN w:val="0"/>
        <w:adjustRightInd w:val="0"/>
        <w:spacing w:after="0" w:line="240" w:lineRule="auto"/>
        <w:jc w:val="both"/>
        <w:rPr>
          <w:rFonts w:ascii="Times New Roman" w:hAnsi="Times New Roman" w:cs="Times New Roman"/>
          <w:color w:val="1A1A1A"/>
          <w:sz w:val="24"/>
          <w:szCs w:val="24"/>
        </w:rPr>
      </w:pPr>
    </w:p>
    <w:p w:rsidR="007257DB" w:rsidRPr="00085B35" w:rsidRDefault="007257DB" w:rsidP="007257DB">
      <w:pPr>
        <w:autoSpaceDE w:val="0"/>
        <w:autoSpaceDN w:val="0"/>
        <w:adjustRightInd w:val="0"/>
        <w:spacing w:after="0" w:line="240" w:lineRule="auto"/>
        <w:jc w:val="both"/>
        <w:rPr>
          <w:rFonts w:ascii="Times New Roman" w:hAnsi="Times New Roman" w:cs="Times New Roman"/>
          <w:color w:val="1A1A1A"/>
          <w:sz w:val="24"/>
          <w:szCs w:val="24"/>
        </w:rPr>
      </w:pPr>
    </w:p>
    <w:p w:rsidR="00920CF8" w:rsidRDefault="00693413" w:rsidP="00085B35">
      <w:pPr>
        <w:ind w:left="720"/>
        <w:jc w:val="both"/>
        <w:rPr>
          <w:rFonts w:ascii="Times New Roman" w:hAnsi="Times New Roman" w:cs="Times New Roman"/>
          <w:color w:val="1A1A1A"/>
          <w:sz w:val="24"/>
          <w:szCs w:val="24"/>
        </w:rPr>
      </w:pPr>
      <w:r>
        <w:rPr>
          <w:rFonts w:ascii="Times New Roman" w:hAnsi="Times New Roman" w:cs="Times New Roman"/>
          <w:noProof/>
          <w:color w:val="1A1A1A"/>
          <w:sz w:val="24"/>
          <w:szCs w:val="24"/>
        </w:rPr>
        <w:pic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_x0000_s1111" type="#_x0000_t70" style="position:absolute;left:0;text-align:left;margin-left:262.9pt;margin-top:28.6pt;width:7.15pt;height:42.75pt;z-index:251713536">
            <v:textbox style="layout-flow:vertical-ideographic"/>
          </v:shape>
        </w:pict>
      </w:r>
    </w:p>
    <w:p w:rsidR="007257DB" w:rsidRDefault="007257DB" w:rsidP="00085B35">
      <w:pPr>
        <w:ind w:left="720"/>
        <w:jc w:val="both"/>
        <w:rPr>
          <w:rFonts w:ascii="Times New Roman" w:hAnsi="Times New Roman" w:cs="Times New Roman"/>
          <w:color w:val="1A1A1A"/>
          <w:sz w:val="24"/>
          <w:szCs w:val="24"/>
        </w:rPr>
      </w:pPr>
    </w:p>
    <w:p w:rsidR="007257DB" w:rsidRDefault="00693413" w:rsidP="00085B35">
      <w:pPr>
        <w:ind w:left="720"/>
        <w:jc w:val="both"/>
        <w:rPr>
          <w:rFonts w:ascii="Times New Roman" w:hAnsi="Times New Roman" w:cs="Times New Roman"/>
          <w:color w:val="1A1A1A"/>
          <w:sz w:val="24"/>
          <w:szCs w:val="24"/>
        </w:rPr>
      </w:pPr>
      <w:r>
        <w:rPr>
          <w:rFonts w:ascii="Times New Roman" w:hAnsi="Times New Roman" w:cs="Times New Roman"/>
          <w:noProof/>
          <w:color w:val="1A1A1A"/>
          <w:sz w:val="24"/>
          <w:szCs w:val="24"/>
        </w:rPr>
        <w:pict>
          <v:shape id="_x0000_s1110" type="#_x0000_t109" style="position:absolute;left:0;text-align:left;margin-left:168pt;margin-top:19.6pt;width:252.75pt;height:114.75pt;z-index:251712512">
            <v:textbox>
              <w:txbxContent>
                <w:p w:rsidR="00112D97" w:rsidRPr="003A4FAF" w:rsidRDefault="00112D97" w:rsidP="00955B8A">
                  <w:pPr>
                    <w:spacing w:after="0" w:line="240" w:lineRule="auto"/>
                    <w:rPr>
                      <w:rFonts w:ascii="Times New Roman" w:hAnsi="Times New Roman" w:cs="Times New Roman"/>
                      <w:b/>
                      <w:color w:val="C00000"/>
                      <w:sz w:val="24"/>
                      <w:szCs w:val="24"/>
                      <w:lang w:val="ro-RO"/>
                    </w:rPr>
                  </w:pPr>
                  <w:r w:rsidRPr="003A4FAF">
                    <w:rPr>
                      <w:rFonts w:ascii="Times New Roman" w:hAnsi="Times New Roman" w:cs="Times New Roman"/>
                      <w:b/>
                      <w:color w:val="C00000"/>
                      <w:sz w:val="24"/>
                      <w:szCs w:val="24"/>
                      <w:lang w:val="ro-RO"/>
                    </w:rPr>
                    <w:t>Registre contabile:</w:t>
                  </w:r>
                </w:p>
                <w:p w:rsidR="00112D97" w:rsidRDefault="00112D97" w:rsidP="00BD7378">
                  <w:pPr>
                    <w:pStyle w:val="Listparagraf"/>
                    <w:numPr>
                      <w:ilvl w:val="0"/>
                      <w:numId w:val="32"/>
                    </w:numPr>
                    <w:shd w:val="clear" w:color="auto" w:fill="C6D9F1" w:themeFill="text2" w:themeFillTint="33"/>
                    <w:spacing w:after="0" w:line="240" w:lineRule="auto"/>
                    <w:rPr>
                      <w:rFonts w:ascii="Times New Roman" w:hAnsi="Times New Roman" w:cs="Times New Roman"/>
                      <w:sz w:val="24"/>
                      <w:szCs w:val="24"/>
                      <w:lang w:val="ro-RO"/>
                    </w:rPr>
                  </w:pPr>
                  <w:r>
                    <w:rPr>
                      <w:rFonts w:ascii="Times New Roman" w:hAnsi="Times New Roman" w:cs="Times New Roman"/>
                      <w:sz w:val="24"/>
                      <w:szCs w:val="24"/>
                      <w:lang w:val="ro-RO"/>
                    </w:rPr>
                    <w:t>Registrul Jurnal</w:t>
                  </w:r>
                </w:p>
                <w:p w:rsidR="00112D97" w:rsidRDefault="00112D97" w:rsidP="00BD7378">
                  <w:pPr>
                    <w:pStyle w:val="Listparagraf"/>
                    <w:numPr>
                      <w:ilvl w:val="0"/>
                      <w:numId w:val="32"/>
                    </w:numPr>
                    <w:shd w:val="clear" w:color="auto" w:fill="C6D9F1" w:themeFill="text2" w:themeFillTint="33"/>
                    <w:spacing w:after="0" w:line="240" w:lineRule="auto"/>
                    <w:rPr>
                      <w:rFonts w:ascii="Times New Roman" w:hAnsi="Times New Roman" w:cs="Times New Roman"/>
                      <w:sz w:val="24"/>
                      <w:szCs w:val="24"/>
                      <w:lang w:val="ro-RO"/>
                    </w:rPr>
                  </w:pPr>
                  <w:r>
                    <w:rPr>
                      <w:rFonts w:ascii="Times New Roman" w:hAnsi="Times New Roman" w:cs="Times New Roman"/>
                      <w:sz w:val="24"/>
                      <w:szCs w:val="24"/>
                      <w:lang w:val="ro-RO"/>
                    </w:rPr>
                    <w:t>Cartea Mare</w:t>
                  </w:r>
                </w:p>
                <w:p w:rsidR="00112D97" w:rsidRDefault="00112D97" w:rsidP="00BD7378">
                  <w:pPr>
                    <w:pStyle w:val="Listparagraf"/>
                    <w:numPr>
                      <w:ilvl w:val="0"/>
                      <w:numId w:val="32"/>
                    </w:numPr>
                    <w:shd w:val="clear" w:color="auto" w:fill="C6D9F1" w:themeFill="text2" w:themeFillTint="33"/>
                    <w:spacing w:after="0" w:line="240" w:lineRule="auto"/>
                    <w:rPr>
                      <w:rFonts w:ascii="Times New Roman" w:hAnsi="Times New Roman" w:cs="Times New Roman"/>
                      <w:sz w:val="24"/>
                      <w:szCs w:val="24"/>
                      <w:lang w:val="ro-RO"/>
                    </w:rPr>
                  </w:pPr>
                  <w:r>
                    <w:rPr>
                      <w:rFonts w:ascii="Times New Roman" w:hAnsi="Times New Roman" w:cs="Times New Roman"/>
                      <w:sz w:val="24"/>
                      <w:szCs w:val="24"/>
                      <w:lang w:val="ro-RO"/>
                    </w:rPr>
                    <w:t>Fişe de cont analitic pentru valori materiale</w:t>
                  </w:r>
                </w:p>
                <w:p w:rsidR="00112D97" w:rsidRDefault="00112D97" w:rsidP="00BD7378">
                  <w:pPr>
                    <w:pStyle w:val="Listparagraf"/>
                    <w:numPr>
                      <w:ilvl w:val="0"/>
                      <w:numId w:val="32"/>
                    </w:numPr>
                    <w:shd w:val="clear" w:color="auto" w:fill="C6D9F1" w:themeFill="text2" w:themeFillTint="33"/>
                    <w:spacing w:after="0" w:line="240" w:lineRule="auto"/>
                    <w:rPr>
                      <w:rFonts w:ascii="Times New Roman" w:hAnsi="Times New Roman" w:cs="Times New Roman"/>
                      <w:sz w:val="24"/>
                      <w:szCs w:val="24"/>
                      <w:lang w:val="ro-RO"/>
                    </w:rPr>
                  </w:pPr>
                  <w:r>
                    <w:rPr>
                      <w:rFonts w:ascii="Times New Roman" w:hAnsi="Times New Roman" w:cs="Times New Roman"/>
                      <w:sz w:val="24"/>
                      <w:szCs w:val="24"/>
                      <w:lang w:val="ro-RO"/>
                    </w:rPr>
                    <w:t>Fişe de cont pentru operaţii diverse</w:t>
                  </w:r>
                </w:p>
                <w:p w:rsidR="00112D97" w:rsidRPr="00955B8A" w:rsidRDefault="00112D97" w:rsidP="00BD7378">
                  <w:pPr>
                    <w:pStyle w:val="Listparagraf"/>
                    <w:numPr>
                      <w:ilvl w:val="0"/>
                      <w:numId w:val="32"/>
                    </w:numPr>
                    <w:shd w:val="clear" w:color="auto" w:fill="C6D9F1" w:themeFill="text2" w:themeFillTint="33"/>
                    <w:spacing w:after="0" w:line="240" w:lineRule="auto"/>
                    <w:rPr>
                      <w:rFonts w:ascii="Times New Roman" w:hAnsi="Times New Roman" w:cs="Times New Roman"/>
                      <w:sz w:val="24"/>
                      <w:szCs w:val="24"/>
                      <w:lang w:val="ro-RO"/>
                    </w:rPr>
                  </w:pPr>
                  <w:r>
                    <w:rPr>
                      <w:rFonts w:ascii="Times New Roman" w:hAnsi="Times New Roman" w:cs="Times New Roman"/>
                      <w:sz w:val="24"/>
                      <w:szCs w:val="24"/>
                      <w:lang w:val="ro-RO"/>
                    </w:rPr>
                    <w:t>Registrul Inventar</w:t>
                  </w:r>
                </w:p>
              </w:txbxContent>
            </v:textbox>
          </v:shape>
        </w:pict>
      </w:r>
    </w:p>
    <w:p w:rsidR="007257DB" w:rsidRDefault="007257DB" w:rsidP="00085B35">
      <w:pPr>
        <w:ind w:left="720"/>
        <w:jc w:val="both"/>
        <w:rPr>
          <w:rFonts w:ascii="Times New Roman" w:hAnsi="Times New Roman" w:cs="Times New Roman"/>
          <w:color w:val="1A1A1A"/>
          <w:sz w:val="24"/>
          <w:szCs w:val="24"/>
        </w:rPr>
      </w:pPr>
    </w:p>
    <w:p w:rsidR="007257DB" w:rsidRDefault="007257DB" w:rsidP="00085B35">
      <w:pPr>
        <w:ind w:left="720"/>
        <w:jc w:val="both"/>
        <w:rPr>
          <w:rFonts w:ascii="Times New Roman" w:hAnsi="Times New Roman" w:cs="Times New Roman"/>
          <w:color w:val="1A1A1A"/>
          <w:sz w:val="24"/>
          <w:szCs w:val="24"/>
        </w:rPr>
      </w:pPr>
    </w:p>
    <w:p w:rsidR="007257DB" w:rsidRPr="00085B35" w:rsidRDefault="007257DB" w:rsidP="00085B35">
      <w:pPr>
        <w:ind w:left="720"/>
        <w:jc w:val="both"/>
        <w:rPr>
          <w:rFonts w:ascii="Times New Roman" w:hAnsi="Times New Roman" w:cs="Times New Roman"/>
          <w:color w:val="1A1A1A"/>
          <w:sz w:val="24"/>
          <w:szCs w:val="24"/>
        </w:rPr>
      </w:pPr>
    </w:p>
    <w:p w:rsidR="00164FAD" w:rsidRDefault="00164FAD" w:rsidP="00085B35">
      <w:pPr>
        <w:autoSpaceDE w:val="0"/>
        <w:autoSpaceDN w:val="0"/>
        <w:adjustRightInd w:val="0"/>
        <w:spacing w:after="0" w:line="240" w:lineRule="auto"/>
        <w:jc w:val="both"/>
        <w:rPr>
          <w:rFonts w:ascii="Times New Roman" w:hAnsi="Times New Roman" w:cs="Times New Roman"/>
          <w:color w:val="1A1A1A"/>
          <w:sz w:val="24"/>
          <w:szCs w:val="24"/>
        </w:rPr>
      </w:pPr>
    </w:p>
    <w:p w:rsidR="00164FAD" w:rsidRDefault="00164FAD" w:rsidP="00085B35">
      <w:pPr>
        <w:autoSpaceDE w:val="0"/>
        <w:autoSpaceDN w:val="0"/>
        <w:adjustRightInd w:val="0"/>
        <w:spacing w:after="0" w:line="240" w:lineRule="auto"/>
        <w:jc w:val="both"/>
        <w:rPr>
          <w:rFonts w:ascii="Times New Roman" w:hAnsi="Times New Roman" w:cs="Times New Roman"/>
          <w:color w:val="1A1A1A"/>
          <w:sz w:val="24"/>
          <w:szCs w:val="24"/>
        </w:rPr>
      </w:pPr>
    </w:p>
    <w:p w:rsidR="00357643" w:rsidRDefault="00357643" w:rsidP="00085B35">
      <w:pPr>
        <w:autoSpaceDE w:val="0"/>
        <w:autoSpaceDN w:val="0"/>
        <w:adjustRightInd w:val="0"/>
        <w:spacing w:after="0" w:line="240" w:lineRule="auto"/>
        <w:jc w:val="both"/>
        <w:rPr>
          <w:rFonts w:ascii="Times New Roman" w:hAnsi="Times New Roman" w:cs="Times New Roman"/>
          <w:color w:val="1A1A1A"/>
          <w:sz w:val="24"/>
          <w:szCs w:val="24"/>
        </w:rPr>
      </w:pPr>
    </w:p>
    <w:p w:rsidR="00920CF8" w:rsidRPr="00085B35" w:rsidRDefault="0095679E"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r>
        <w:rPr>
          <w:rFonts w:ascii="Times New Roman" w:hAnsi="Times New Roman" w:cs="Times New Roman"/>
          <w:color w:val="1A1A1A"/>
          <w:sz w:val="24"/>
          <w:szCs w:val="24"/>
        </w:rPr>
        <w:t>Pentru înregistrarea informaţiilor, contabilitatea utilizează</w:t>
      </w:r>
      <w:r w:rsidR="00920CF8" w:rsidRPr="00085B35">
        <w:rPr>
          <w:rFonts w:ascii="Times New Roman" w:hAnsi="Times New Roman" w:cs="Times New Roman"/>
          <w:color w:val="1A1A1A"/>
          <w:sz w:val="24"/>
          <w:szCs w:val="24"/>
        </w:rPr>
        <w:t>: documen</w:t>
      </w:r>
      <w:r>
        <w:rPr>
          <w:rFonts w:ascii="Times New Roman" w:hAnsi="Times New Roman" w:cs="Times New Roman"/>
          <w:color w:val="1A1A1A"/>
          <w:sz w:val="24"/>
          <w:szCs w:val="24"/>
        </w:rPr>
        <w:t>te primare, registre contabile ş</w:t>
      </w:r>
      <w:r w:rsidR="00920CF8" w:rsidRPr="00085B35">
        <w:rPr>
          <w:rFonts w:ascii="Times New Roman" w:hAnsi="Times New Roman" w:cs="Times New Roman"/>
          <w:color w:val="1A1A1A"/>
          <w:sz w:val="24"/>
          <w:szCs w:val="24"/>
        </w:rPr>
        <w:t>i</w:t>
      </w:r>
      <w:r>
        <w:rPr>
          <w:rFonts w:ascii="Times New Roman" w:hAnsi="Times New Roman" w:cs="Times New Roman"/>
          <w:color w:val="1A1A1A"/>
          <w:sz w:val="24"/>
          <w:szCs w:val="24"/>
        </w:rPr>
        <w:t xml:space="preserve"> situaţii financiare.</w:t>
      </w:r>
    </w:p>
    <w:p w:rsidR="00E26634" w:rsidRDefault="00E26634" w:rsidP="008E759E">
      <w:pPr>
        <w:autoSpaceDE w:val="0"/>
        <w:autoSpaceDN w:val="0"/>
        <w:adjustRightInd w:val="0"/>
        <w:spacing w:after="0" w:line="240" w:lineRule="auto"/>
        <w:jc w:val="both"/>
        <w:rPr>
          <w:rFonts w:ascii="Times New Roman" w:hAnsi="Times New Roman" w:cs="Times New Roman"/>
          <w:color w:val="1A1A1A"/>
          <w:sz w:val="24"/>
          <w:szCs w:val="24"/>
        </w:rPr>
      </w:pPr>
    </w:p>
    <w:p w:rsidR="008E759E" w:rsidRPr="008E759E" w:rsidRDefault="008E759E"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r w:rsidRPr="008E759E">
        <w:rPr>
          <w:rFonts w:ascii="Times New Roman" w:hAnsi="Times New Roman" w:cs="Times New Roman"/>
          <w:b/>
          <w:bCs/>
          <w:color w:val="1A1A1A"/>
          <w:sz w:val="24"/>
          <w:szCs w:val="24"/>
        </w:rPr>
        <w:t xml:space="preserve">DOCUMENTE PRIMARE </w:t>
      </w:r>
      <w:r w:rsidRPr="002A30A0">
        <w:rPr>
          <w:rFonts w:ascii="Times New Roman" w:hAnsi="Times New Roman" w:cs="Times New Roman"/>
          <w:b/>
          <w:color w:val="1A1A1A"/>
          <w:sz w:val="24"/>
          <w:szCs w:val="24"/>
        </w:rPr>
        <w:t>(justificative)</w:t>
      </w:r>
      <w:r w:rsidRPr="008E759E">
        <w:rPr>
          <w:rFonts w:ascii="Times New Roman" w:hAnsi="Times New Roman" w:cs="Times New Roman"/>
          <w:color w:val="1A1A1A"/>
          <w:sz w:val="24"/>
          <w:szCs w:val="24"/>
        </w:rPr>
        <w:t xml:space="preserve"> întocmite la loc</w:t>
      </w:r>
      <w:r w:rsidR="008E1362">
        <w:rPr>
          <w:rFonts w:ascii="Times New Roman" w:hAnsi="Times New Roman" w:cs="Times New Roman"/>
          <w:color w:val="1A1A1A"/>
          <w:sz w:val="24"/>
          <w:szCs w:val="24"/>
        </w:rPr>
        <w:t>ul ş</w:t>
      </w:r>
      <w:r>
        <w:rPr>
          <w:rFonts w:ascii="Times New Roman" w:hAnsi="Times New Roman" w:cs="Times New Roman"/>
          <w:color w:val="1A1A1A"/>
          <w:sz w:val="24"/>
          <w:szCs w:val="24"/>
        </w:rPr>
        <w:t>i momentul producerii operaţ</w:t>
      </w:r>
      <w:r w:rsidRPr="008E759E">
        <w:rPr>
          <w:rFonts w:ascii="Times New Roman" w:hAnsi="Times New Roman" w:cs="Times New Roman"/>
          <w:color w:val="1A1A1A"/>
          <w:sz w:val="24"/>
          <w:szCs w:val="24"/>
        </w:rPr>
        <w:t>iilor</w:t>
      </w:r>
    </w:p>
    <w:p w:rsidR="008E1362" w:rsidRDefault="008E759E" w:rsidP="008E759E">
      <w:pPr>
        <w:autoSpaceDE w:val="0"/>
        <w:autoSpaceDN w:val="0"/>
        <w:adjustRightInd w:val="0"/>
        <w:spacing w:after="0" w:line="240" w:lineRule="auto"/>
        <w:jc w:val="both"/>
        <w:rPr>
          <w:rFonts w:ascii="Times New Roman" w:hAnsi="Times New Roman" w:cs="Times New Roman"/>
          <w:color w:val="1A1A1A"/>
          <w:sz w:val="24"/>
          <w:szCs w:val="24"/>
        </w:rPr>
      </w:pPr>
      <w:proofErr w:type="gramStart"/>
      <w:r w:rsidRPr="008E759E">
        <w:rPr>
          <w:rFonts w:ascii="Times New Roman" w:hAnsi="Times New Roman" w:cs="Times New Roman"/>
          <w:color w:val="1A1A1A"/>
          <w:sz w:val="24"/>
          <w:szCs w:val="24"/>
        </w:rPr>
        <w:t>economico-financiare</w:t>
      </w:r>
      <w:proofErr w:type="gramEnd"/>
      <w:r w:rsidRPr="008E759E">
        <w:rPr>
          <w:rFonts w:ascii="Times New Roman" w:hAnsi="Times New Roman" w:cs="Times New Roman"/>
          <w:color w:val="1A1A1A"/>
          <w:sz w:val="24"/>
          <w:szCs w:val="24"/>
        </w:rPr>
        <w:t xml:space="preserve"> de </w:t>
      </w:r>
      <w:r>
        <w:rPr>
          <w:rFonts w:ascii="Times New Roman" w:hAnsi="Times New Roman" w:cs="Times New Roman"/>
          <w:color w:val="1A1A1A"/>
          <w:sz w:val="24"/>
          <w:szCs w:val="24"/>
        </w:rPr>
        <w:t xml:space="preserve">compartimentele </w:t>
      </w:r>
      <w:r w:rsidRPr="008E759E">
        <w:rPr>
          <w:rFonts w:ascii="Times New Roman" w:hAnsi="Times New Roman" w:cs="Times New Roman"/>
          <w:color w:val="1A1A1A"/>
          <w:sz w:val="24"/>
          <w:szCs w:val="24"/>
        </w:rPr>
        <w:t>firmei de exerci</w:t>
      </w:r>
      <w:r>
        <w:rPr>
          <w:rFonts w:ascii="Times New Roman" w:hAnsi="Times New Roman" w:cs="Times New Roman"/>
          <w:color w:val="1A1A1A"/>
          <w:sz w:val="24"/>
          <w:szCs w:val="24"/>
        </w:rPr>
        <w:t>ţiu sau primite în urma tranzacţ</w:t>
      </w:r>
      <w:r w:rsidRPr="008E759E">
        <w:rPr>
          <w:rFonts w:ascii="Times New Roman" w:hAnsi="Times New Roman" w:cs="Times New Roman"/>
          <w:color w:val="1A1A1A"/>
          <w:sz w:val="24"/>
          <w:szCs w:val="24"/>
        </w:rPr>
        <w:t>iilor de</w:t>
      </w:r>
      <w:r>
        <w:rPr>
          <w:rFonts w:ascii="Times New Roman" w:hAnsi="Times New Roman" w:cs="Times New Roman"/>
          <w:color w:val="1A1A1A"/>
          <w:sz w:val="24"/>
          <w:szCs w:val="24"/>
        </w:rPr>
        <w:t xml:space="preserve"> la alte firme de exerciţ</w:t>
      </w:r>
      <w:r w:rsidRPr="008E759E">
        <w:rPr>
          <w:rFonts w:ascii="Times New Roman" w:hAnsi="Times New Roman" w:cs="Times New Roman"/>
          <w:color w:val="1A1A1A"/>
          <w:sz w:val="24"/>
          <w:szCs w:val="24"/>
        </w:rPr>
        <w:t xml:space="preserve">iu. </w:t>
      </w:r>
    </w:p>
    <w:p w:rsidR="008E759E" w:rsidRDefault="008E759E" w:rsidP="008E1362">
      <w:pPr>
        <w:autoSpaceDE w:val="0"/>
        <w:autoSpaceDN w:val="0"/>
        <w:adjustRightInd w:val="0"/>
        <w:spacing w:after="0" w:line="240" w:lineRule="auto"/>
        <w:ind w:firstLine="720"/>
        <w:jc w:val="both"/>
        <w:rPr>
          <w:rFonts w:ascii="Times New Roman" w:hAnsi="Times New Roman" w:cs="Times New Roman"/>
          <w:b/>
          <w:bCs/>
          <w:color w:val="1A1A1A"/>
          <w:sz w:val="24"/>
          <w:szCs w:val="24"/>
        </w:rPr>
      </w:pPr>
      <w:proofErr w:type="gramStart"/>
      <w:r w:rsidRPr="008E759E">
        <w:rPr>
          <w:rFonts w:ascii="Times New Roman" w:hAnsi="Times New Roman" w:cs="Times New Roman"/>
          <w:color w:val="1A1A1A"/>
          <w:sz w:val="24"/>
          <w:szCs w:val="24"/>
        </w:rPr>
        <w:t>În cadrul</w:t>
      </w:r>
      <w:r>
        <w:rPr>
          <w:rFonts w:ascii="Times New Roman" w:hAnsi="Times New Roman" w:cs="Times New Roman"/>
          <w:color w:val="1A1A1A"/>
          <w:sz w:val="24"/>
          <w:szCs w:val="24"/>
        </w:rPr>
        <w:t xml:space="preserve"> compartimentului</w:t>
      </w:r>
      <w:r w:rsidRPr="008E759E">
        <w:rPr>
          <w:rFonts w:ascii="Times New Roman" w:hAnsi="Times New Roman" w:cs="Times New Roman"/>
          <w:color w:val="1A1A1A"/>
          <w:sz w:val="24"/>
          <w:szCs w:val="24"/>
        </w:rPr>
        <w:t xml:space="preserve"> contabilitate se întocmeste </w:t>
      </w:r>
      <w:r w:rsidRPr="008E759E">
        <w:rPr>
          <w:rFonts w:ascii="Times New Roman" w:hAnsi="Times New Roman" w:cs="Times New Roman"/>
          <w:b/>
          <w:bCs/>
          <w:color w:val="1A1A1A"/>
          <w:sz w:val="24"/>
          <w:szCs w:val="24"/>
        </w:rPr>
        <w:t>ordinul de plat</w:t>
      </w:r>
      <w:r>
        <w:rPr>
          <w:rFonts w:ascii="Times New Roman" w:hAnsi="Times New Roman" w:cs="Times New Roman"/>
          <w:b/>
          <w:bCs/>
          <w:color w:val="1A1A1A"/>
          <w:sz w:val="24"/>
          <w:szCs w:val="24"/>
        </w:rPr>
        <w:t>ă</w:t>
      </w:r>
      <w:r>
        <w:rPr>
          <w:rFonts w:ascii="Times New Roman" w:hAnsi="Times New Roman" w:cs="Times New Roman"/>
          <w:color w:val="1A1A1A"/>
          <w:sz w:val="24"/>
          <w:szCs w:val="24"/>
        </w:rPr>
        <w:t xml:space="preserve"> pentru operaţiile de plaţ</w:t>
      </w:r>
      <w:r w:rsidRPr="008E759E">
        <w:rPr>
          <w:rFonts w:ascii="Times New Roman" w:hAnsi="Times New Roman" w:cs="Times New Roman"/>
          <w:color w:val="1A1A1A"/>
          <w:sz w:val="24"/>
          <w:szCs w:val="24"/>
        </w:rPr>
        <w:t>i prin cont. De la ROCT –</w:t>
      </w:r>
      <w:r>
        <w:rPr>
          <w:rFonts w:ascii="Times New Roman" w:hAnsi="Times New Roman" w:cs="Times New Roman"/>
          <w:color w:val="1A1A1A"/>
          <w:sz w:val="24"/>
          <w:szCs w:val="24"/>
        </w:rPr>
        <w:t xml:space="preserve"> Banca virtuala se primeş</w:t>
      </w:r>
      <w:r w:rsidRPr="008E759E">
        <w:rPr>
          <w:rFonts w:ascii="Times New Roman" w:hAnsi="Times New Roman" w:cs="Times New Roman"/>
          <w:color w:val="1A1A1A"/>
          <w:sz w:val="24"/>
          <w:szCs w:val="24"/>
        </w:rPr>
        <w:t xml:space="preserve">te </w:t>
      </w:r>
      <w:r w:rsidRPr="008E759E">
        <w:rPr>
          <w:rFonts w:ascii="Times New Roman" w:hAnsi="Times New Roman" w:cs="Times New Roman"/>
          <w:b/>
          <w:bCs/>
          <w:color w:val="1A1A1A"/>
          <w:sz w:val="24"/>
          <w:szCs w:val="24"/>
        </w:rPr>
        <w:t>extrasul de cont</w:t>
      </w:r>
      <w:r>
        <w:rPr>
          <w:rFonts w:ascii="Times New Roman" w:hAnsi="Times New Roman" w:cs="Times New Roman"/>
          <w:b/>
          <w:bCs/>
          <w:color w:val="1A1A1A"/>
          <w:sz w:val="24"/>
          <w:szCs w:val="24"/>
        </w:rPr>
        <w:t>.</w:t>
      </w:r>
      <w:proofErr w:type="gramEnd"/>
    </w:p>
    <w:p w:rsidR="008E759E" w:rsidRPr="008E759E" w:rsidRDefault="008E759E" w:rsidP="008E759E">
      <w:pPr>
        <w:autoSpaceDE w:val="0"/>
        <w:autoSpaceDN w:val="0"/>
        <w:adjustRightInd w:val="0"/>
        <w:spacing w:after="0" w:line="240" w:lineRule="auto"/>
        <w:jc w:val="both"/>
        <w:rPr>
          <w:rFonts w:ascii="Times New Roman" w:hAnsi="Times New Roman" w:cs="Times New Roman"/>
          <w:color w:val="1A1A1A"/>
          <w:sz w:val="24"/>
          <w:szCs w:val="24"/>
        </w:rPr>
      </w:pPr>
    </w:p>
    <w:p w:rsidR="008E759E" w:rsidRPr="008E759E" w:rsidRDefault="002A30A0" w:rsidP="008E759E">
      <w:pPr>
        <w:autoSpaceDE w:val="0"/>
        <w:autoSpaceDN w:val="0"/>
        <w:adjustRightInd w:val="0"/>
        <w:spacing w:after="0" w:line="240" w:lineRule="auto"/>
        <w:jc w:val="both"/>
        <w:rPr>
          <w:rFonts w:ascii="Times New Roman" w:hAnsi="Times New Roman" w:cs="Times New Roman"/>
          <w:color w:val="1A1A1A"/>
          <w:sz w:val="24"/>
          <w:szCs w:val="24"/>
        </w:rPr>
      </w:pPr>
      <w:r w:rsidRPr="008E759E">
        <w:rPr>
          <w:rFonts w:ascii="Times New Roman" w:hAnsi="Times New Roman" w:cs="Times New Roman"/>
          <w:b/>
          <w:bCs/>
          <w:color w:val="1A1A1A"/>
          <w:sz w:val="24"/>
          <w:szCs w:val="24"/>
        </w:rPr>
        <w:lastRenderedPageBreak/>
        <w:t>Ordinul de plat</w:t>
      </w:r>
      <w:r>
        <w:rPr>
          <w:rFonts w:ascii="Times New Roman" w:hAnsi="Times New Roman" w:cs="Times New Roman"/>
          <w:b/>
          <w:bCs/>
          <w:color w:val="1A1A1A"/>
          <w:sz w:val="24"/>
          <w:szCs w:val="24"/>
        </w:rPr>
        <w:t>ă</w:t>
      </w:r>
    </w:p>
    <w:p w:rsidR="00920CF8" w:rsidRPr="00085B35" w:rsidRDefault="00920CF8"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xml:space="preserve">• Este </w:t>
      </w:r>
      <w:proofErr w:type="gramStart"/>
      <w:r w:rsidRPr="00085B35">
        <w:rPr>
          <w:rFonts w:ascii="Times New Roman" w:hAnsi="Times New Roman" w:cs="Times New Roman"/>
          <w:color w:val="1A1A1A"/>
          <w:sz w:val="24"/>
          <w:szCs w:val="24"/>
        </w:rPr>
        <w:t>un</w:t>
      </w:r>
      <w:proofErr w:type="gramEnd"/>
      <w:r w:rsidRPr="00085B35">
        <w:rPr>
          <w:rFonts w:ascii="Times New Roman" w:hAnsi="Times New Roman" w:cs="Times New Roman"/>
          <w:color w:val="1A1A1A"/>
          <w:sz w:val="24"/>
          <w:szCs w:val="24"/>
        </w:rPr>
        <w:t xml:space="preserve"> document de di</w:t>
      </w:r>
      <w:r w:rsidR="008E759E">
        <w:rPr>
          <w:rFonts w:ascii="Times New Roman" w:hAnsi="Times New Roman" w:cs="Times New Roman"/>
          <w:color w:val="1A1A1A"/>
          <w:sz w:val="24"/>
          <w:szCs w:val="24"/>
        </w:rPr>
        <w:t>spoziţie prin care firma de exerciţiu dă</w:t>
      </w:r>
      <w:r w:rsidRPr="00085B35">
        <w:rPr>
          <w:rFonts w:ascii="Times New Roman" w:hAnsi="Times New Roman" w:cs="Times New Roman"/>
          <w:color w:val="1A1A1A"/>
          <w:sz w:val="24"/>
          <w:szCs w:val="24"/>
        </w:rPr>
        <w:t xml:space="preserve"> ordin bancii ROCT, unde are deschis</w:t>
      </w:r>
      <w:r w:rsidR="008E759E">
        <w:rPr>
          <w:rFonts w:ascii="Times New Roman" w:hAnsi="Times New Roman" w:cs="Times New Roman"/>
          <w:color w:val="1A1A1A"/>
          <w:sz w:val="24"/>
          <w:szCs w:val="24"/>
        </w:rPr>
        <w:t xml:space="preserve"> contul, să plătească din contul său o sumă</w:t>
      </w:r>
      <w:r w:rsidRPr="00085B35">
        <w:rPr>
          <w:rFonts w:ascii="Times New Roman" w:hAnsi="Times New Roman" w:cs="Times New Roman"/>
          <w:color w:val="1A1A1A"/>
          <w:sz w:val="24"/>
          <w:szCs w:val="24"/>
        </w:rPr>
        <w:t xml:space="preserve"> de bani u</w:t>
      </w:r>
      <w:r w:rsidR="008E759E">
        <w:rPr>
          <w:rFonts w:ascii="Times New Roman" w:hAnsi="Times New Roman" w:cs="Times New Roman"/>
          <w:color w:val="1A1A1A"/>
          <w:sz w:val="24"/>
          <w:szCs w:val="24"/>
        </w:rPr>
        <w:t>nui beneficiar (firma de exerciţ</w:t>
      </w:r>
      <w:r w:rsidRPr="00085B35">
        <w:rPr>
          <w:rFonts w:ascii="Times New Roman" w:hAnsi="Times New Roman" w:cs="Times New Roman"/>
          <w:color w:val="1A1A1A"/>
          <w:sz w:val="24"/>
          <w:szCs w:val="24"/>
        </w:rPr>
        <w:t>iu, buget de</w:t>
      </w:r>
      <w:r w:rsidR="008E759E">
        <w:rPr>
          <w:rFonts w:ascii="Times New Roman" w:hAnsi="Times New Roman" w:cs="Times New Roman"/>
          <w:color w:val="1A1A1A"/>
          <w:sz w:val="24"/>
          <w:szCs w:val="24"/>
        </w:rPr>
        <w:t xml:space="preserve"> stat, ş</w:t>
      </w:r>
      <w:r w:rsidR="008E1362">
        <w:rPr>
          <w:rFonts w:ascii="Times New Roman" w:hAnsi="Times New Roman" w:cs="Times New Roman"/>
          <w:color w:val="1A1A1A"/>
          <w:sz w:val="24"/>
          <w:szCs w:val="24"/>
        </w:rPr>
        <w:t>coala etc.);</w:t>
      </w:r>
    </w:p>
    <w:p w:rsidR="00920CF8" w:rsidRPr="00085B35" w:rsidRDefault="00920CF8"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8E759E">
        <w:rPr>
          <w:rFonts w:ascii="Times New Roman" w:hAnsi="Times New Roman" w:cs="Times New Roman"/>
          <w:color w:val="1A1A1A"/>
          <w:sz w:val="24"/>
          <w:szCs w:val="24"/>
        </w:rPr>
        <w:t xml:space="preserve"> Serveşte ca document de încasare/plată</w:t>
      </w:r>
      <w:r w:rsidRPr="00085B35">
        <w:rPr>
          <w:rFonts w:ascii="Times New Roman" w:hAnsi="Times New Roman" w:cs="Times New Roman"/>
          <w:color w:val="1A1A1A"/>
          <w:sz w:val="24"/>
          <w:szCs w:val="24"/>
        </w:rPr>
        <w:t xml:space="preserve"> prin contul banc</w:t>
      </w:r>
      <w:r w:rsidR="008E1362">
        <w:rPr>
          <w:rFonts w:ascii="Times New Roman" w:hAnsi="Times New Roman" w:cs="Times New Roman"/>
          <w:color w:val="1A1A1A"/>
          <w:sz w:val="24"/>
          <w:szCs w:val="24"/>
        </w:rPr>
        <w:t>ar;</w:t>
      </w:r>
    </w:p>
    <w:p w:rsidR="00920CF8" w:rsidRPr="00085B35" w:rsidRDefault="00920CF8"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xml:space="preserve">• Este </w:t>
      </w:r>
      <w:proofErr w:type="gramStart"/>
      <w:r w:rsidRPr="00085B35">
        <w:rPr>
          <w:rFonts w:ascii="Times New Roman" w:hAnsi="Times New Roman" w:cs="Times New Roman"/>
          <w:color w:val="1A1A1A"/>
          <w:sz w:val="24"/>
          <w:szCs w:val="24"/>
        </w:rPr>
        <w:t>un</w:t>
      </w:r>
      <w:proofErr w:type="gramEnd"/>
      <w:r w:rsidRPr="00085B35">
        <w:rPr>
          <w:rFonts w:ascii="Times New Roman" w:hAnsi="Times New Roman" w:cs="Times New Roman"/>
          <w:color w:val="1A1A1A"/>
          <w:sz w:val="24"/>
          <w:szCs w:val="24"/>
        </w:rPr>
        <w:t xml:space="preserve"> document care serveste l</w:t>
      </w:r>
      <w:r w:rsidR="008E1362">
        <w:rPr>
          <w:rFonts w:ascii="Times New Roman" w:hAnsi="Times New Roman" w:cs="Times New Roman"/>
          <w:color w:val="1A1A1A"/>
          <w:sz w:val="24"/>
          <w:szCs w:val="24"/>
        </w:rPr>
        <w:t>a întocmirea extrasului de cont;</w:t>
      </w:r>
    </w:p>
    <w:p w:rsidR="00920CF8" w:rsidRPr="00085B35" w:rsidRDefault="00920CF8"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xml:space="preserve">• Completarea </w:t>
      </w:r>
      <w:r w:rsidR="008E759E">
        <w:rPr>
          <w:rFonts w:ascii="Times New Roman" w:hAnsi="Times New Roman" w:cs="Times New Roman"/>
          <w:color w:val="1A1A1A"/>
          <w:sz w:val="24"/>
          <w:szCs w:val="24"/>
        </w:rPr>
        <w:t xml:space="preserve">ordinului de plata </w:t>
      </w:r>
      <w:proofErr w:type="gramStart"/>
      <w:r w:rsidR="008E759E">
        <w:rPr>
          <w:rFonts w:ascii="Times New Roman" w:hAnsi="Times New Roman" w:cs="Times New Roman"/>
          <w:color w:val="1A1A1A"/>
          <w:sz w:val="24"/>
          <w:szCs w:val="24"/>
        </w:rPr>
        <w:t>este</w:t>
      </w:r>
      <w:proofErr w:type="gramEnd"/>
      <w:r w:rsidR="008E759E">
        <w:rPr>
          <w:rFonts w:ascii="Times New Roman" w:hAnsi="Times New Roman" w:cs="Times New Roman"/>
          <w:color w:val="1A1A1A"/>
          <w:sz w:val="24"/>
          <w:szCs w:val="24"/>
        </w:rPr>
        <w:t xml:space="preserve"> dife</w:t>
      </w:r>
      <w:r w:rsidR="00317940">
        <w:rPr>
          <w:rFonts w:ascii="Times New Roman" w:hAnsi="Times New Roman" w:cs="Times New Roman"/>
          <w:color w:val="1A1A1A"/>
          <w:sz w:val="24"/>
          <w:szCs w:val="24"/>
        </w:rPr>
        <w:t>rită, în funcţie de obiectul plă</w:t>
      </w:r>
      <w:r w:rsidR="008E759E">
        <w:rPr>
          <w:rFonts w:ascii="Times New Roman" w:hAnsi="Times New Roman" w:cs="Times New Roman"/>
          <w:color w:val="1A1A1A"/>
          <w:sz w:val="24"/>
          <w:szCs w:val="24"/>
        </w:rPr>
        <w:t xml:space="preserve">ţii (plata unei facturi primită </w:t>
      </w:r>
      <w:r w:rsidRPr="00085B35">
        <w:rPr>
          <w:rFonts w:ascii="Times New Roman" w:hAnsi="Times New Roman" w:cs="Times New Roman"/>
          <w:color w:val="1A1A1A"/>
          <w:sz w:val="24"/>
          <w:szCs w:val="24"/>
        </w:rPr>
        <w:t>de la o firm</w:t>
      </w:r>
      <w:r w:rsidR="008E759E">
        <w:rPr>
          <w:rFonts w:ascii="Times New Roman" w:hAnsi="Times New Roman" w:cs="Times New Roman"/>
          <w:color w:val="1A1A1A"/>
          <w:sz w:val="24"/>
          <w:szCs w:val="24"/>
        </w:rPr>
        <w:t>ă, plata chiriei, plata obligaţ</w:t>
      </w:r>
      <w:r w:rsidRPr="00085B35">
        <w:rPr>
          <w:rFonts w:ascii="Times New Roman" w:hAnsi="Times New Roman" w:cs="Times New Roman"/>
          <w:color w:val="1A1A1A"/>
          <w:sz w:val="24"/>
          <w:szCs w:val="24"/>
        </w:rPr>
        <w:t>iilor sociale/fiscale, plata salariilor în contul bancar);</w:t>
      </w:r>
    </w:p>
    <w:p w:rsidR="00920CF8" w:rsidRPr="00085B35" w:rsidRDefault="00920CF8"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8E759E">
        <w:rPr>
          <w:rFonts w:ascii="Times New Roman" w:hAnsi="Times New Roman" w:cs="Times New Roman"/>
          <w:color w:val="1A1A1A"/>
          <w:sz w:val="24"/>
          <w:szCs w:val="24"/>
        </w:rPr>
        <w:t xml:space="preserve"> Se întocmeşte de că</w:t>
      </w:r>
      <w:r w:rsidRPr="00085B35">
        <w:rPr>
          <w:rFonts w:ascii="Times New Roman" w:hAnsi="Times New Roman" w:cs="Times New Roman"/>
          <w:color w:val="1A1A1A"/>
          <w:sz w:val="24"/>
          <w:szCs w:val="24"/>
        </w:rPr>
        <w:t>tre compartimentul financiar contabil;</w:t>
      </w:r>
    </w:p>
    <w:p w:rsidR="00920CF8" w:rsidRPr="00085B35" w:rsidRDefault="00920CF8"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8E759E">
        <w:rPr>
          <w:rFonts w:ascii="Times New Roman" w:hAnsi="Times New Roman" w:cs="Times New Roman"/>
          <w:color w:val="1A1A1A"/>
          <w:sz w:val="24"/>
          <w:szCs w:val="24"/>
        </w:rPr>
        <w:t xml:space="preserve"> Circulă de la bancă</w:t>
      </w:r>
      <w:r w:rsidRPr="00085B35">
        <w:rPr>
          <w:rFonts w:ascii="Times New Roman" w:hAnsi="Times New Roman" w:cs="Times New Roman"/>
          <w:color w:val="1A1A1A"/>
          <w:sz w:val="24"/>
          <w:szCs w:val="24"/>
        </w:rPr>
        <w:t xml:space="preserve"> la beneficia</w:t>
      </w:r>
      <w:r w:rsidR="008E759E">
        <w:rPr>
          <w:rFonts w:ascii="Times New Roman" w:hAnsi="Times New Roman" w:cs="Times New Roman"/>
          <w:color w:val="1A1A1A"/>
          <w:sz w:val="24"/>
          <w:szCs w:val="24"/>
        </w:rPr>
        <w:t>r prin intermediul bancii sale ş</w:t>
      </w:r>
      <w:r w:rsidRPr="00085B35">
        <w:rPr>
          <w:rFonts w:ascii="Times New Roman" w:hAnsi="Times New Roman" w:cs="Times New Roman"/>
          <w:color w:val="1A1A1A"/>
          <w:sz w:val="24"/>
          <w:szCs w:val="24"/>
        </w:rPr>
        <w:t>i la platitor;</w:t>
      </w:r>
    </w:p>
    <w:p w:rsidR="00920CF8" w:rsidRDefault="00920CF8" w:rsidP="008E759E">
      <w:pPr>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Se arhiveaza la compartimentul financiar-contabil.</w:t>
      </w:r>
    </w:p>
    <w:p w:rsidR="00022DC2" w:rsidRPr="00085B35" w:rsidRDefault="002A30A0" w:rsidP="008E1362">
      <w:pPr>
        <w:spacing w:after="0"/>
        <w:jc w:val="both"/>
        <w:rPr>
          <w:rFonts w:ascii="Times New Roman" w:hAnsi="Times New Roman" w:cs="Times New Roman"/>
          <w:sz w:val="24"/>
          <w:szCs w:val="24"/>
          <w:lang w:val="ro-RO"/>
        </w:rPr>
      </w:pPr>
      <w:r w:rsidRPr="008E759E">
        <w:rPr>
          <w:rFonts w:ascii="Times New Roman" w:hAnsi="Times New Roman" w:cs="Times New Roman"/>
          <w:b/>
          <w:bCs/>
          <w:color w:val="1A1A1A"/>
          <w:sz w:val="24"/>
          <w:szCs w:val="24"/>
        </w:rPr>
        <w:t>Extrasul de cont</w:t>
      </w:r>
    </w:p>
    <w:p w:rsidR="000A31AD" w:rsidRPr="00085B35" w:rsidRDefault="000A31AD" w:rsidP="008E1362">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022DC2">
        <w:rPr>
          <w:rFonts w:ascii="Times New Roman" w:hAnsi="Times New Roman" w:cs="Times New Roman"/>
          <w:color w:val="1A1A1A"/>
          <w:sz w:val="24"/>
          <w:szCs w:val="24"/>
        </w:rPr>
        <w:t xml:space="preserve"> Serveş</w:t>
      </w:r>
      <w:r w:rsidRPr="00085B35">
        <w:rPr>
          <w:rFonts w:ascii="Times New Roman" w:hAnsi="Times New Roman" w:cs="Times New Roman"/>
          <w:color w:val="1A1A1A"/>
          <w:sz w:val="24"/>
          <w:szCs w:val="24"/>
        </w:rPr>
        <w:t>te ca document de înregistrare operat</w:t>
      </w:r>
      <w:r w:rsidR="00022DC2">
        <w:rPr>
          <w:rFonts w:ascii="Times New Roman" w:hAnsi="Times New Roman" w:cs="Times New Roman"/>
          <w:color w:val="1A1A1A"/>
          <w:sz w:val="24"/>
          <w:szCs w:val="24"/>
        </w:rPr>
        <w:t xml:space="preserve">ivă </w:t>
      </w:r>
      <w:proofErr w:type="gramStart"/>
      <w:r w:rsidR="00022DC2">
        <w:rPr>
          <w:rFonts w:ascii="Times New Roman" w:hAnsi="Times New Roman" w:cs="Times New Roman"/>
          <w:color w:val="1A1A1A"/>
          <w:sz w:val="24"/>
          <w:szCs w:val="24"/>
        </w:rPr>
        <w:t>a</w:t>
      </w:r>
      <w:proofErr w:type="gramEnd"/>
      <w:r w:rsidR="00022DC2">
        <w:rPr>
          <w:rFonts w:ascii="Times New Roman" w:hAnsi="Times New Roman" w:cs="Times New Roman"/>
          <w:color w:val="1A1A1A"/>
          <w:sz w:val="24"/>
          <w:szCs w:val="24"/>
        </w:rPr>
        <w:t xml:space="preserve"> încasărilor şi plăţ</w:t>
      </w:r>
      <w:r w:rsidRPr="00085B35">
        <w:rPr>
          <w:rFonts w:ascii="Times New Roman" w:hAnsi="Times New Roman" w:cs="Times New Roman"/>
          <w:color w:val="1A1A1A"/>
          <w:sz w:val="24"/>
          <w:szCs w:val="24"/>
        </w:rPr>
        <w:t>ilor prin cont (virament), pe</w:t>
      </w:r>
    </w:p>
    <w:p w:rsidR="000A31AD" w:rsidRPr="00085B35" w:rsidRDefault="000A31AD" w:rsidP="008E1362">
      <w:pPr>
        <w:autoSpaceDE w:val="0"/>
        <w:autoSpaceDN w:val="0"/>
        <w:adjustRightInd w:val="0"/>
        <w:spacing w:after="0" w:line="240" w:lineRule="auto"/>
        <w:jc w:val="both"/>
        <w:rPr>
          <w:rFonts w:ascii="Times New Roman" w:hAnsi="Times New Roman" w:cs="Times New Roman"/>
          <w:color w:val="1A1A1A"/>
          <w:sz w:val="24"/>
          <w:szCs w:val="24"/>
        </w:rPr>
      </w:pPr>
      <w:proofErr w:type="gramStart"/>
      <w:r w:rsidRPr="00085B35">
        <w:rPr>
          <w:rFonts w:ascii="Times New Roman" w:hAnsi="Times New Roman" w:cs="Times New Roman"/>
          <w:color w:val="1A1A1A"/>
          <w:sz w:val="24"/>
          <w:szCs w:val="24"/>
        </w:rPr>
        <w:t>baza</w:t>
      </w:r>
      <w:proofErr w:type="gramEnd"/>
      <w:r w:rsidRPr="00085B35">
        <w:rPr>
          <w:rFonts w:ascii="Times New Roman" w:hAnsi="Times New Roman" w:cs="Times New Roman"/>
          <w:color w:val="1A1A1A"/>
          <w:sz w:val="24"/>
          <w:szCs w:val="24"/>
        </w:rPr>
        <w:t xml:space="preserve"> actelor justificative.</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xml:space="preserve">• Este </w:t>
      </w:r>
      <w:proofErr w:type="gramStart"/>
      <w:r w:rsidRPr="00085B35">
        <w:rPr>
          <w:rFonts w:ascii="Times New Roman" w:hAnsi="Times New Roman" w:cs="Times New Roman"/>
          <w:color w:val="1A1A1A"/>
          <w:sz w:val="24"/>
          <w:szCs w:val="24"/>
        </w:rPr>
        <w:t>un</w:t>
      </w:r>
      <w:proofErr w:type="gramEnd"/>
      <w:r w:rsidRPr="00085B35">
        <w:rPr>
          <w:rFonts w:ascii="Times New Roman" w:hAnsi="Times New Roman" w:cs="Times New Roman"/>
          <w:color w:val="1A1A1A"/>
          <w:sz w:val="24"/>
          <w:szCs w:val="24"/>
        </w:rPr>
        <w:t xml:space="preserve"> document de stabilire a soldului contului bancar.</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022DC2">
        <w:rPr>
          <w:rFonts w:ascii="Times New Roman" w:hAnsi="Times New Roman" w:cs="Times New Roman"/>
          <w:color w:val="1A1A1A"/>
          <w:sz w:val="24"/>
          <w:szCs w:val="24"/>
        </w:rPr>
        <w:t xml:space="preserve"> Se întocmeşte de că</w:t>
      </w:r>
      <w:r w:rsidRPr="00085B35">
        <w:rPr>
          <w:rFonts w:ascii="Times New Roman" w:hAnsi="Times New Roman" w:cs="Times New Roman"/>
          <w:color w:val="1A1A1A"/>
          <w:sz w:val="24"/>
          <w:szCs w:val="24"/>
        </w:rPr>
        <w:t>tre banca în doua exemplare cu ajutorul tehnicii de calcul, pe baza</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proofErr w:type="gramStart"/>
      <w:r w:rsidRPr="00085B35">
        <w:rPr>
          <w:rFonts w:ascii="Times New Roman" w:hAnsi="Times New Roman" w:cs="Times New Roman"/>
          <w:color w:val="1A1A1A"/>
          <w:sz w:val="24"/>
          <w:szCs w:val="24"/>
        </w:rPr>
        <w:t>documentelor</w:t>
      </w:r>
      <w:proofErr w:type="gramEnd"/>
      <w:r w:rsidRPr="00085B35">
        <w:rPr>
          <w:rFonts w:ascii="Times New Roman" w:hAnsi="Times New Roman" w:cs="Times New Roman"/>
          <w:color w:val="1A1A1A"/>
          <w:sz w:val="24"/>
          <w:szCs w:val="24"/>
        </w:rPr>
        <w:t xml:space="preserve"> justificati</w:t>
      </w:r>
      <w:r w:rsidR="00022DC2">
        <w:rPr>
          <w:rFonts w:ascii="Times New Roman" w:hAnsi="Times New Roman" w:cs="Times New Roman"/>
          <w:color w:val="1A1A1A"/>
          <w:sz w:val="24"/>
          <w:szCs w:val="24"/>
        </w:rPr>
        <w:t>ve de încasari si plăţ</w:t>
      </w:r>
      <w:r w:rsidRPr="00085B35">
        <w:rPr>
          <w:rFonts w:ascii="Times New Roman" w:hAnsi="Times New Roman" w:cs="Times New Roman"/>
          <w:color w:val="1A1A1A"/>
          <w:sz w:val="24"/>
          <w:szCs w:val="24"/>
        </w:rPr>
        <w:t>i prin cont.</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022DC2">
        <w:rPr>
          <w:rFonts w:ascii="Times New Roman" w:hAnsi="Times New Roman" w:cs="Times New Roman"/>
          <w:color w:val="1A1A1A"/>
          <w:sz w:val="24"/>
          <w:szCs w:val="24"/>
        </w:rPr>
        <w:t xml:space="preserve"> Se completează</w:t>
      </w:r>
      <w:r w:rsidRPr="00085B35">
        <w:rPr>
          <w:rFonts w:ascii="Times New Roman" w:hAnsi="Times New Roman" w:cs="Times New Roman"/>
          <w:color w:val="1A1A1A"/>
          <w:sz w:val="24"/>
          <w:szCs w:val="24"/>
        </w:rPr>
        <w:t xml:space="preserve"> pornind de la soldul precedent, înregistrând documentele de încasari cu sumele</w:t>
      </w:r>
    </w:p>
    <w:p w:rsidR="000A31AD" w:rsidRPr="00085B35" w:rsidRDefault="00022DC2" w:rsidP="00085B35">
      <w:pPr>
        <w:autoSpaceDE w:val="0"/>
        <w:autoSpaceDN w:val="0"/>
        <w:adjustRightInd w:val="0"/>
        <w:spacing w:after="0" w:line="240" w:lineRule="auto"/>
        <w:jc w:val="both"/>
        <w:rPr>
          <w:rFonts w:ascii="Times New Roman" w:hAnsi="Times New Roman" w:cs="Times New Roman"/>
          <w:color w:val="1A1A1A"/>
          <w:sz w:val="24"/>
          <w:szCs w:val="24"/>
        </w:rPr>
      </w:pPr>
      <w:proofErr w:type="gramStart"/>
      <w:r>
        <w:rPr>
          <w:rFonts w:ascii="Times New Roman" w:hAnsi="Times New Roman" w:cs="Times New Roman"/>
          <w:color w:val="1A1A1A"/>
          <w:sz w:val="24"/>
          <w:szCs w:val="24"/>
        </w:rPr>
        <w:t>în</w:t>
      </w:r>
      <w:proofErr w:type="gramEnd"/>
      <w:r>
        <w:rPr>
          <w:rFonts w:ascii="Times New Roman" w:hAnsi="Times New Roman" w:cs="Times New Roman"/>
          <w:color w:val="1A1A1A"/>
          <w:sz w:val="24"/>
          <w:szCs w:val="24"/>
        </w:rPr>
        <w:t xml:space="preserve"> credit si documentele de plaţ</w:t>
      </w:r>
      <w:r w:rsidR="000A31AD" w:rsidRPr="00085B35">
        <w:rPr>
          <w:rFonts w:ascii="Times New Roman" w:hAnsi="Times New Roman" w:cs="Times New Roman"/>
          <w:color w:val="1A1A1A"/>
          <w:sz w:val="24"/>
          <w:szCs w:val="24"/>
        </w:rPr>
        <w:t>i cu sume</w:t>
      </w:r>
      <w:r>
        <w:rPr>
          <w:rFonts w:ascii="Times New Roman" w:hAnsi="Times New Roman" w:cs="Times New Roman"/>
          <w:color w:val="1A1A1A"/>
          <w:sz w:val="24"/>
          <w:szCs w:val="24"/>
        </w:rPr>
        <w:t>le în debit. Dupa fiecare operaţie (document de plăţ</w:t>
      </w:r>
      <w:r w:rsidR="000A31AD" w:rsidRPr="00085B35">
        <w:rPr>
          <w:rFonts w:ascii="Times New Roman" w:hAnsi="Times New Roman" w:cs="Times New Roman"/>
          <w:color w:val="1A1A1A"/>
          <w:sz w:val="24"/>
          <w:szCs w:val="24"/>
        </w:rPr>
        <w:t>i/</w:t>
      </w:r>
    </w:p>
    <w:p w:rsidR="000A31AD" w:rsidRPr="00085B35" w:rsidRDefault="00022DC2" w:rsidP="00085B35">
      <w:pPr>
        <w:autoSpaceDE w:val="0"/>
        <w:autoSpaceDN w:val="0"/>
        <w:adjustRightInd w:val="0"/>
        <w:spacing w:after="0" w:line="240" w:lineRule="auto"/>
        <w:jc w:val="both"/>
        <w:rPr>
          <w:rFonts w:ascii="Times New Roman" w:hAnsi="Times New Roman" w:cs="Times New Roman"/>
          <w:color w:val="1A1A1A"/>
          <w:sz w:val="24"/>
          <w:szCs w:val="24"/>
        </w:rPr>
      </w:pPr>
      <w:proofErr w:type="gramStart"/>
      <w:r>
        <w:rPr>
          <w:rFonts w:ascii="Times New Roman" w:hAnsi="Times New Roman" w:cs="Times New Roman"/>
          <w:color w:val="1A1A1A"/>
          <w:sz w:val="24"/>
          <w:szCs w:val="24"/>
        </w:rPr>
        <w:t>încasari</w:t>
      </w:r>
      <w:proofErr w:type="gramEnd"/>
      <w:r>
        <w:rPr>
          <w:rFonts w:ascii="Times New Roman" w:hAnsi="Times New Roman" w:cs="Times New Roman"/>
          <w:color w:val="1A1A1A"/>
          <w:sz w:val="24"/>
          <w:szCs w:val="24"/>
        </w:rPr>
        <w:t>) se calculează</w:t>
      </w:r>
      <w:r w:rsidR="000A31AD" w:rsidRPr="00085B35">
        <w:rPr>
          <w:rFonts w:ascii="Times New Roman" w:hAnsi="Times New Roman" w:cs="Times New Roman"/>
          <w:color w:val="1A1A1A"/>
          <w:sz w:val="24"/>
          <w:szCs w:val="24"/>
        </w:rPr>
        <w:t xml:space="preserve"> soldul contului bancar.</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Se semneaz</w:t>
      </w:r>
      <w:r w:rsidR="00022DC2">
        <w:rPr>
          <w:rFonts w:ascii="Times New Roman" w:hAnsi="Times New Roman" w:cs="Times New Roman"/>
          <w:color w:val="1A1A1A"/>
          <w:sz w:val="24"/>
          <w:szCs w:val="24"/>
        </w:rPr>
        <w:t>ă de că</w:t>
      </w:r>
      <w:r w:rsidRPr="00085B35">
        <w:rPr>
          <w:rFonts w:ascii="Times New Roman" w:hAnsi="Times New Roman" w:cs="Times New Roman"/>
          <w:color w:val="1A1A1A"/>
          <w:sz w:val="24"/>
          <w:szCs w:val="24"/>
        </w:rPr>
        <w:t>tre responsabilul ROCT.</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Exemplarul unu circul</w:t>
      </w:r>
      <w:r w:rsidR="00022DC2">
        <w:rPr>
          <w:rFonts w:ascii="Times New Roman" w:hAnsi="Times New Roman" w:cs="Times New Roman"/>
          <w:color w:val="1A1A1A"/>
          <w:sz w:val="24"/>
          <w:szCs w:val="24"/>
        </w:rPr>
        <w:t>ă</w:t>
      </w:r>
      <w:r w:rsidRPr="00085B35">
        <w:rPr>
          <w:rFonts w:ascii="Times New Roman" w:hAnsi="Times New Roman" w:cs="Times New Roman"/>
          <w:color w:val="1A1A1A"/>
          <w:sz w:val="24"/>
          <w:szCs w:val="24"/>
        </w:rPr>
        <w:t xml:space="preserve"> la com</w:t>
      </w:r>
      <w:r w:rsidR="00022DC2">
        <w:rPr>
          <w:rFonts w:ascii="Times New Roman" w:hAnsi="Times New Roman" w:cs="Times New Roman"/>
          <w:color w:val="1A1A1A"/>
          <w:sz w:val="24"/>
          <w:szCs w:val="24"/>
        </w:rPr>
        <w:t>partimentul financiar-contabil ş</w:t>
      </w:r>
      <w:r w:rsidRPr="00085B35">
        <w:rPr>
          <w:rFonts w:ascii="Times New Roman" w:hAnsi="Times New Roman" w:cs="Times New Roman"/>
          <w:color w:val="1A1A1A"/>
          <w:sz w:val="24"/>
          <w:szCs w:val="24"/>
        </w:rPr>
        <w:t>i exemplarul doi la banc</w:t>
      </w:r>
      <w:r w:rsidR="00022DC2">
        <w:rPr>
          <w:rFonts w:ascii="Times New Roman" w:hAnsi="Times New Roman" w:cs="Times New Roman"/>
          <w:color w:val="1A1A1A"/>
          <w:sz w:val="24"/>
          <w:szCs w:val="24"/>
        </w:rPr>
        <w:t>ă</w:t>
      </w:r>
      <w:r w:rsidRPr="00085B35">
        <w:rPr>
          <w:rFonts w:ascii="Times New Roman" w:hAnsi="Times New Roman" w:cs="Times New Roman"/>
          <w:color w:val="1A1A1A"/>
          <w:sz w:val="24"/>
          <w:szCs w:val="24"/>
        </w:rPr>
        <w:t>.</w:t>
      </w:r>
    </w:p>
    <w:p w:rsidR="007938EF" w:rsidRPr="00055F79" w:rsidRDefault="000A31AD" w:rsidP="00055F79">
      <w:pPr>
        <w:jc w:val="both"/>
        <w:rPr>
          <w:rFonts w:ascii="Times New Roman" w:hAnsi="Times New Roman" w:cs="Times New Roman"/>
          <w:sz w:val="24"/>
          <w:szCs w:val="24"/>
          <w:lang w:val="ro-RO"/>
        </w:rPr>
      </w:pPr>
      <w:r w:rsidRPr="00022DC2">
        <w:rPr>
          <w:rFonts w:ascii="Times New Roman" w:hAnsi="Times New Roman" w:cs="Times New Roman"/>
          <w:color w:val="1A1A1A"/>
          <w:sz w:val="24"/>
          <w:szCs w:val="24"/>
        </w:rPr>
        <w:t>• Se arhiveaza la compartimentul financiar-contabil.</w:t>
      </w:r>
    </w:p>
    <w:p w:rsidR="000A31AD" w:rsidRPr="00085B35" w:rsidRDefault="000A31AD"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r w:rsidRPr="00085B35">
        <w:rPr>
          <w:rFonts w:ascii="Times New Roman" w:hAnsi="Times New Roman" w:cs="Times New Roman"/>
          <w:b/>
          <w:bCs/>
          <w:color w:val="1A1A1A"/>
          <w:sz w:val="24"/>
          <w:szCs w:val="24"/>
        </w:rPr>
        <w:t xml:space="preserve">REGISTRELE CONTABILE </w:t>
      </w:r>
      <w:r w:rsidR="00055F79">
        <w:rPr>
          <w:rFonts w:ascii="Times New Roman" w:hAnsi="Times New Roman" w:cs="Times New Roman"/>
          <w:color w:val="1A1A1A"/>
          <w:sz w:val="24"/>
          <w:szCs w:val="24"/>
        </w:rPr>
        <w:t>se prezintă sub formă</w:t>
      </w:r>
      <w:r w:rsidRPr="00085B35">
        <w:rPr>
          <w:rFonts w:ascii="Times New Roman" w:hAnsi="Times New Roman" w:cs="Times New Roman"/>
          <w:color w:val="1A1A1A"/>
          <w:sz w:val="24"/>
          <w:szCs w:val="24"/>
        </w:rPr>
        <w:t xml:space="preserve"> de caiete</w:t>
      </w:r>
      <w:r w:rsidR="00055F79">
        <w:rPr>
          <w:rFonts w:ascii="Times New Roman" w:hAnsi="Times New Roman" w:cs="Times New Roman"/>
          <w:color w:val="1A1A1A"/>
          <w:sz w:val="24"/>
          <w:szCs w:val="24"/>
        </w:rPr>
        <w:t xml:space="preserve"> sau fişe tipizate şi înregistrează</w:t>
      </w:r>
      <w:r w:rsidRPr="00085B35">
        <w:rPr>
          <w:rFonts w:ascii="Times New Roman" w:hAnsi="Times New Roman" w:cs="Times New Roman"/>
          <w:color w:val="1A1A1A"/>
          <w:sz w:val="24"/>
          <w:szCs w:val="24"/>
        </w:rPr>
        <w:t xml:space="preserve"> în mod</w:t>
      </w:r>
      <w:r w:rsidR="00055F79">
        <w:rPr>
          <w:rFonts w:ascii="Times New Roman" w:hAnsi="Times New Roman" w:cs="Times New Roman"/>
          <w:color w:val="1A1A1A"/>
          <w:sz w:val="24"/>
          <w:szCs w:val="24"/>
        </w:rPr>
        <w:t xml:space="preserve"> cronologic şi sistematic operaţ</w:t>
      </w:r>
      <w:r w:rsidRPr="00085B35">
        <w:rPr>
          <w:rFonts w:ascii="Times New Roman" w:hAnsi="Times New Roman" w:cs="Times New Roman"/>
          <w:color w:val="1A1A1A"/>
          <w:sz w:val="24"/>
          <w:szCs w:val="24"/>
        </w:rPr>
        <w:t>iile economico-financiare înregistrate în documentele primare.</w:t>
      </w:r>
    </w:p>
    <w:p w:rsidR="000A31AD" w:rsidRPr="00085B35" w:rsidRDefault="000A31AD"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r w:rsidRPr="00085B35">
        <w:rPr>
          <w:rFonts w:ascii="Times New Roman" w:hAnsi="Times New Roman" w:cs="Times New Roman"/>
          <w:b/>
          <w:bCs/>
          <w:color w:val="1A1A1A"/>
          <w:sz w:val="24"/>
          <w:szCs w:val="24"/>
        </w:rPr>
        <w:t xml:space="preserve">Registrele contabile obligatorii </w:t>
      </w:r>
      <w:r w:rsidRPr="00085B35">
        <w:rPr>
          <w:rFonts w:ascii="Times New Roman" w:hAnsi="Times New Roman" w:cs="Times New Roman"/>
          <w:color w:val="1A1A1A"/>
          <w:sz w:val="24"/>
          <w:szCs w:val="24"/>
        </w:rPr>
        <w:t>sunt:</w:t>
      </w:r>
    </w:p>
    <w:p w:rsidR="000A31AD" w:rsidRPr="00085B35" w:rsidRDefault="000A31AD" w:rsidP="00085B35">
      <w:pPr>
        <w:autoSpaceDE w:val="0"/>
        <w:autoSpaceDN w:val="0"/>
        <w:adjustRightInd w:val="0"/>
        <w:spacing w:after="0" w:line="240" w:lineRule="auto"/>
        <w:jc w:val="both"/>
        <w:rPr>
          <w:rFonts w:ascii="Times New Roman" w:hAnsi="Times New Roman" w:cs="Times New Roman"/>
          <w:b/>
          <w:bCs/>
          <w:color w:val="1A1A1A"/>
          <w:sz w:val="24"/>
          <w:szCs w:val="24"/>
        </w:rPr>
      </w:pPr>
      <w:r w:rsidRPr="00085B35">
        <w:rPr>
          <w:rFonts w:ascii="Times New Roman" w:hAnsi="Times New Roman" w:cs="Times New Roman"/>
          <w:color w:val="1A1A1A"/>
          <w:sz w:val="24"/>
          <w:szCs w:val="24"/>
        </w:rPr>
        <w:t xml:space="preserve">• </w:t>
      </w:r>
      <w:proofErr w:type="gramStart"/>
      <w:r w:rsidRPr="00085B35">
        <w:rPr>
          <w:rFonts w:ascii="Times New Roman" w:hAnsi="Times New Roman" w:cs="Times New Roman"/>
          <w:b/>
          <w:bCs/>
          <w:color w:val="1A1A1A"/>
          <w:sz w:val="24"/>
          <w:szCs w:val="24"/>
        </w:rPr>
        <w:t>registrul</w:t>
      </w:r>
      <w:proofErr w:type="gramEnd"/>
      <w:r w:rsidRPr="00085B35">
        <w:rPr>
          <w:rFonts w:ascii="Times New Roman" w:hAnsi="Times New Roman" w:cs="Times New Roman"/>
          <w:b/>
          <w:bCs/>
          <w:color w:val="1A1A1A"/>
          <w:sz w:val="24"/>
          <w:szCs w:val="24"/>
        </w:rPr>
        <w:t xml:space="preserve"> jurnal;</w:t>
      </w:r>
    </w:p>
    <w:p w:rsidR="000A31AD" w:rsidRPr="00085B35" w:rsidRDefault="000A31AD" w:rsidP="00085B35">
      <w:pPr>
        <w:autoSpaceDE w:val="0"/>
        <w:autoSpaceDN w:val="0"/>
        <w:adjustRightInd w:val="0"/>
        <w:spacing w:after="0" w:line="240" w:lineRule="auto"/>
        <w:jc w:val="both"/>
        <w:rPr>
          <w:rFonts w:ascii="Times New Roman" w:hAnsi="Times New Roman" w:cs="Times New Roman"/>
          <w:b/>
          <w:bCs/>
          <w:color w:val="1A1A1A"/>
          <w:sz w:val="24"/>
          <w:szCs w:val="24"/>
        </w:rPr>
      </w:pPr>
      <w:r w:rsidRPr="00085B35">
        <w:rPr>
          <w:rFonts w:ascii="Times New Roman" w:hAnsi="Times New Roman" w:cs="Times New Roman"/>
          <w:color w:val="1A1A1A"/>
          <w:sz w:val="24"/>
          <w:szCs w:val="24"/>
        </w:rPr>
        <w:t xml:space="preserve">• </w:t>
      </w:r>
      <w:proofErr w:type="gramStart"/>
      <w:r w:rsidRPr="00085B35">
        <w:rPr>
          <w:rFonts w:ascii="Times New Roman" w:hAnsi="Times New Roman" w:cs="Times New Roman"/>
          <w:b/>
          <w:bCs/>
          <w:color w:val="1A1A1A"/>
          <w:sz w:val="24"/>
          <w:szCs w:val="24"/>
        </w:rPr>
        <w:t>registrul</w:t>
      </w:r>
      <w:proofErr w:type="gramEnd"/>
      <w:r w:rsidRPr="00085B35">
        <w:rPr>
          <w:rFonts w:ascii="Times New Roman" w:hAnsi="Times New Roman" w:cs="Times New Roman"/>
          <w:b/>
          <w:bCs/>
          <w:color w:val="1A1A1A"/>
          <w:sz w:val="24"/>
          <w:szCs w:val="24"/>
        </w:rPr>
        <w:t xml:space="preserve"> cartea mare;</w:t>
      </w:r>
    </w:p>
    <w:p w:rsidR="000A31AD" w:rsidRPr="00085B35" w:rsidRDefault="000A31AD" w:rsidP="00085B35">
      <w:pPr>
        <w:autoSpaceDE w:val="0"/>
        <w:autoSpaceDN w:val="0"/>
        <w:adjustRightInd w:val="0"/>
        <w:spacing w:after="0" w:line="240" w:lineRule="auto"/>
        <w:jc w:val="both"/>
        <w:rPr>
          <w:rFonts w:ascii="Times New Roman" w:hAnsi="Times New Roman" w:cs="Times New Roman"/>
          <w:b/>
          <w:bCs/>
          <w:color w:val="1A1A1A"/>
          <w:sz w:val="24"/>
          <w:szCs w:val="24"/>
        </w:rPr>
      </w:pPr>
      <w:r w:rsidRPr="00085B35">
        <w:rPr>
          <w:rFonts w:ascii="Times New Roman" w:hAnsi="Times New Roman" w:cs="Times New Roman"/>
          <w:color w:val="1A1A1A"/>
          <w:sz w:val="24"/>
          <w:szCs w:val="24"/>
        </w:rPr>
        <w:t xml:space="preserve">• </w:t>
      </w:r>
      <w:proofErr w:type="gramStart"/>
      <w:r w:rsidRPr="00085B35">
        <w:rPr>
          <w:rFonts w:ascii="Times New Roman" w:hAnsi="Times New Roman" w:cs="Times New Roman"/>
          <w:b/>
          <w:bCs/>
          <w:color w:val="1A1A1A"/>
          <w:sz w:val="24"/>
          <w:szCs w:val="24"/>
        </w:rPr>
        <w:t>registrul</w:t>
      </w:r>
      <w:proofErr w:type="gramEnd"/>
      <w:r w:rsidRPr="00085B35">
        <w:rPr>
          <w:rFonts w:ascii="Times New Roman" w:hAnsi="Times New Roman" w:cs="Times New Roman"/>
          <w:b/>
          <w:bCs/>
          <w:color w:val="1A1A1A"/>
          <w:sz w:val="24"/>
          <w:szCs w:val="24"/>
        </w:rPr>
        <w:t xml:space="preserve"> inventar.</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b/>
          <w:bCs/>
          <w:color w:val="1A1A1A"/>
          <w:sz w:val="24"/>
          <w:szCs w:val="24"/>
        </w:rPr>
        <w:t xml:space="preserve">1. Registrul jurnal </w:t>
      </w:r>
      <w:r w:rsidR="008B258C">
        <w:rPr>
          <w:rFonts w:ascii="Times New Roman" w:hAnsi="Times New Roman" w:cs="Times New Roman"/>
          <w:color w:val="1A1A1A"/>
          <w:sz w:val="24"/>
          <w:szCs w:val="24"/>
        </w:rPr>
        <w:t>asigură</w:t>
      </w:r>
      <w:r w:rsidRPr="00085B35">
        <w:rPr>
          <w:rFonts w:ascii="Times New Roman" w:hAnsi="Times New Roman" w:cs="Times New Roman"/>
          <w:color w:val="1A1A1A"/>
          <w:sz w:val="24"/>
          <w:szCs w:val="24"/>
        </w:rPr>
        <w:t xml:space="preserve"> înregistrarea cronologica </w:t>
      </w:r>
      <w:proofErr w:type="gramStart"/>
      <w:r w:rsidRPr="00085B35">
        <w:rPr>
          <w:rFonts w:ascii="Times New Roman" w:hAnsi="Times New Roman" w:cs="Times New Roman"/>
          <w:color w:val="1A1A1A"/>
          <w:sz w:val="24"/>
          <w:szCs w:val="24"/>
        </w:rPr>
        <w:t>a</w:t>
      </w:r>
      <w:proofErr w:type="gramEnd"/>
      <w:r w:rsidRPr="00085B35">
        <w:rPr>
          <w:rFonts w:ascii="Times New Roman" w:hAnsi="Times New Roman" w:cs="Times New Roman"/>
          <w:color w:val="1A1A1A"/>
          <w:sz w:val="24"/>
          <w:szCs w:val="24"/>
        </w:rPr>
        <w:t xml:space="preserve"> opera</w:t>
      </w:r>
      <w:r w:rsidR="008B258C">
        <w:rPr>
          <w:rFonts w:ascii="Times New Roman" w:hAnsi="Times New Roman" w:cs="Times New Roman"/>
          <w:color w:val="1A1A1A"/>
          <w:sz w:val="24"/>
          <w:szCs w:val="24"/>
        </w:rPr>
        <w:t>ţ</w:t>
      </w:r>
      <w:r w:rsidRPr="00085B35">
        <w:rPr>
          <w:rFonts w:ascii="Times New Roman" w:hAnsi="Times New Roman" w:cs="Times New Roman"/>
          <w:color w:val="1A1A1A"/>
          <w:sz w:val="24"/>
          <w:szCs w:val="24"/>
        </w:rPr>
        <w:t>iilor economico-financiare, se</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proofErr w:type="gramStart"/>
      <w:r w:rsidRPr="00085B35">
        <w:rPr>
          <w:rFonts w:ascii="Times New Roman" w:hAnsi="Times New Roman" w:cs="Times New Roman"/>
          <w:color w:val="1A1A1A"/>
          <w:sz w:val="24"/>
          <w:szCs w:val="24"/>
        </w:rPr>
        <w:t>înto</w:t>
      </w:r>
      <w:r w:rsidR="008B258C">
        <w:rPr>
          <w:rFonts w:ascii="Times New Roman" w:hAnsi="Times New Roman" w:cs="Times New Roman"/>
          <w:color w:val="1A1A1A"/>
          <w:sz w:val="24"/>
          <w:szCs w:val="24"/>
        </w:rPr>
        <w:t>cmeste</w:t>
      </w:r>
      <w:proofErr w:type="gramEnd"/>
      <w:r w:rsidR="008B258C">
        <w:rPr>
          <w:rFonts w:ascii="Times New Roman" w:hAnsi="Times New Roman" w:cs="Times New Roman"/>
          <w:color w:val="1A1A1A"/>
          <w:sz w:val="24"/>
          <w:szCs w:val="24"/>
        </w:rPr>
        <w:t xml:space="preserve"> într-un singur exemplar ş</w:t>
      </w:r>
      <w:r w:rsidRPr="00085B35">
        <w:rPr>
          <w:rFonts w:ascii="Times New Roman" w:hAnsi="Times New Roman" w:cs="Times New Roman"/>
          <w:color w:val="1A1A1A"/>
          <w:sz w:val="24"/>
          <w:szCs w:val="24"/>
        </w:rPr>
        <w:t>i are rolul de document justificativ.</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b/>
          <w:bCs/>
          <w:color w:val="1A1A1A"/>
          <w:sz w:val="24"/>
          <w:szCs w:val="24"/>
        </w:rPr>
        <w:t xml:space="preserve">2. Registrul cartea mare </w:t>
      </w:r>
      <w:r w:rsidR="008B258C">
        <w:rPr>
          <w:rFonts w:ascii="Times New Roman" w:hAnsi="Times New Roman" w:cs="Times New Roman"/>
          <w:color w:val="1A1A1A"/>
          <w:sz w:val="24"/>
          <w:szCs w:val="24"/>
        </w:rPr>
        <w:t>se întocmeş</w:t>
      </w:r>
      <w:r w:rsidRPr="00085B35">
        <w:rPr>
          <w:rFonts w:ascii="Times New Roman" w:hAnsi="Times New Roman" w:cs="Times New Roman"/>
          <w:color w:val="1A1A1A"/>
          <w:sz w:val="24"/>
          <w:szCs w:val="24"/>
        </w:rPr>
        <w:t>te</w:t>
      </w:r>
      <w:r w:rsidR="008B258C">
        <w:rPr>
          <w:rFonts w:ascii="Times New Roman" w:hAnsi="Times New Roman" w:cs="Times New Roman"/>
          <w:color w:val="1A1A1A"/>
          <w:sz w:val="24"/>
          <w:szCs w:val="24"/>
        </w:rPr>
        <w:t xml:space="preserve"> lunar într-un singur exemplar şi se regăseş</w:t>
      </w:r>
      <w:r w:rsidRPr="00085B35">
        <w:rPr>
          <w:rFonts w:ascii="Times New Roman" w:hAnsi="Times New Roman" w:cs="Times New Roman"/>
          <w:color w:val="1A1A1A"/>
          <w:sz w:val="24"/>
          <w:szCs w:val="24"/>
        </w:rPr>
        <w:t>te în urmatoarele</w:t>
      </w:r>
      <w:r w:rsidR="008B258C">
        <w:rPr>
          <w:rFonts w:ascii="Times New Roman" w:hAnsi="Times New Roman" w:cs="Times New Roman"/>
          <w:color w:val="1A1A1A"/>
          <w:sz w:val="24"/>
          <w:szCs w:val="24"/>
        </w:rPr>
        <w:t xml:space="preserve"> </w:t>
      </w:r>
      <w:r w:rsidRPr="00085B35">
        <w:rPr>
          <w:rFonts w:ascii="Times New Roman" w:hAnsi="Times New Roman" w:cs="Times New Roman"/>
          <w:color w:val="1A1A1A"/>
          <w:sz w:val="24"/>
          <w:szCs w:val="24"/>
        </w:rPr>
        <w:t>forme:</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xml:space="preserve">• </w:t>
      </w:r>
      <w:proofErr w:type="gramStart"/>
      <w:r w:rsidR="008B258C">
        <w:rPr>
          <w:rFonts w:ascii="Times New Roman" w:hAnsi="Times New Roman" w:cs="Times New Roman"/>
          <w:b/>
          <w:bCs/>
          <w:color w:val="1A1A1A"/>
          <w:sz w:val="24"/>
          <w:szCs w:val="24"/>
        </w:rPr>
        <w:t>fişa</w:t>
      </w:r>
      <w:proofErr w:type="gramEnd"/>
      <w:r w:rsidR="008B258C">
        <w:rPr>
          <w:rFonts w:ascii="Times New Roman" w:hAnsi="Times New Roman" w:cs="Times New Roman"/>
          <w:b/>
          <w:bCs/>
          <w:color w:val="1A1A1A"/>
          <w:sz w:val="24"/>
          <w:szCs w:val="24"/>
        </w:rPr>
        <w:t xml:space="preserve"> de cont pentru operaţ</w:t>
      </w:r>
      <w:r w:rsidRPr="00085B35">
        <w:rPr>
          <w:rFonts w:ascii="Times New Roman" w:hAnsi="Times New Roman" w:cs="Times New Roman"/>
          <w:b/>
          <w:bCs/>
          <w:color w:val="1A1A1A"/>
          <w:sz w:val="24"/>
          <w:szCs w:val="24"/>
        </w:rPr>
        <w:t xml:space="preserve">ii diverse </w:t>
      </w:r>
      <w:r w:rsidR="008B258C">
        <w:rPr>
          <w:rFonts w:ascii="Times New Roman" w:hAnsi="Times New Roman" w:cs="Times New Roman"/>
          <w:color w:val="1A1A1A"/>
          <w:sz w:val="24"/>
          <w:szCs w:val="24"/>
        </w:rPr>
        <w:t>pentru evidenţ</w:t>
      </w:r>
      <w:r w:rsidRPr="00085B35">
        <w:rPr>
          <w:rFonts w:ascii="Times New Roman" w:hAnsi="Times New Roman" w:cs="Times New Roman"/>
          <w:color w:val="1A1A1A"/>
          <w:sz w:val="24"/>
          <w:szCs w:val="24"/>
        </w:rPr>
        <w:t>a analitica</w:t>
      </w:r>
      <w:r w:rsidR="008B258C">
        <w:rPr>
          <w:rFonts w:ascii="Times New Roman" w:hAnsi="Times New Roman" w:cs="Times New Roman"/>
          <w:color w:val="1A1A1A"/>
          <w:sz w:val="24"/>
          <w:szCs w:val="24"/>
        </w:rPr>
        <w:t xml:space="preserve"> a elementelor care se detaliază</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proofErr w:type="gramStart"/>
      <w:r w:rsidRPr="00085B35">
        <w:rPr>
          <w:rFonts w:ascii="Times New Roman" w:hAnsi="Times New Roman" w:cs="Times New Roman"/>
          <w:color w:val="1A1A1A"/>
          <w:sz w:val="24"/>
          <w:szCs w:val="24"/>
        </w:rPr>
        <w:t>doar</w:t>
      </w:r>
      <w:proofErr w:type="gramEnd"/>
      <w:r w:rsidRPr="00085B35">
        <w:rPr>
          <w:rFonts w:ascii="Times New Roman" w:hAnsi="Times New Roman" w:cs="Times New Roman"/>
          <w:color w:val="1A1A1A"/>
          <w:sz w:val="24"/>
          <w:szCs w:val="24"/>
        </w:rPr>
        <w:t xml:space="preserve"> valo</w:t>
      </w:r>
      <w:r w:rsidR="008B258C">
        <w:rPr>
          <w:rFonts w:ascii="Times New Roman" w:hAnsi="Times New Roman" w:cs="Times New Roman"/>
          <w:color w:val="1A1A1A"/>
          <w:sz w:val="24"/>
          <w:szCs w:val="24"/>
        </w:rPr>
        <w:t>ric (exemplu: furnizorii, clienţ</w:t>
      </w:r>
      <w:r w:rsidRPr="00085B35">
        <w:rPr>
          <w:rFonts w:ascii="Times New Roman" w:hAnsi="Times New Roman" w:cs="Times New Roman"/>
          <w:color w:val="1A1A1A"/>
          <w:sz w:val="24"/>
          <w:szCs w:val="24"/>
        </w:rPr>
        <w:t>i, debitori diversi etc.);</w:t>
      </w: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xml:space="preserve">• </w:t>
      </w:r>
      <w:proofErr w:type="gramStart"/>
      <w:r w:rsidR="008B258C">
        <w:rPr>
          <w:rFonts w:ascii="Times New Roman" w:hAnsi="Times New Roman" w:cs="Times New Roman"/>
          <w:b/>
          <w:bCs/>
          <w:color w:val="1A1A1A"/>
          <w:sz w:val="24"/>
          <w:szCs w:val="24"/>
        </w:rPr>
        <w:t>fiş</w:t>
      </w:r>
      <w:r w:rsidRPr="00085B35">
        <w:rPr>
          <w:rFonts w:ascii="Times New Roman" w:hAnsi="Times New Roman" w:cs="Times New Roman"/>
          <w:b/>
          <w:bCs/>
          <w:color w:val="1A1A1A"/>
          <w:sz w:val="24"/>
          <w:szCs w:val="24"/>
        </w:rPr>
        <w:t>a</w:t>
      </w:r>
      <w:proofErr w:type="gramEnd"/>
      <w:r w:rsidRPr="00085B35">
        <w:rPr>
          <w:rFonts w:ascii="Times New Roman" w:hAnsi="Times New Roman" w:cs="Times New Roman"/>
          <w:b/>
          <w:bCs/>
          <w:color w:val="1A1A1A"/>
          <w:sz w:val="24"/>
          <w:szCs w:val="24"/>
        </w:rPr>
        <w:t xml:space="preserve"> de cont analitica pentru valori materiale </w:t>
      </w:r>
      <w:r w:rsidR="008B258C">
        <w:rPr>
          <w:rFonts w:ascii="Times New Roman" w:hAnsi="Times New Roman" w:cs="Times New Roman"/>
          <w:color w:val="1A1A1A"/>
          <w:sz w:val="24"/>
          <w:szCs w:val="24"/>
        </w:rPr>
        <w:t>pentru evidenţa analitică</w:t>
      </w:r>
      <w:r w:rsidRPr="00085B35">
        <w:rPr>
          <w:rFonts w:ascii="Times New Roman" w:hAnsi="Times New Roman" w:cs="Times New Roman"/>
          <w:color w:val="1A1A1A"/>
          <w:sz w:val="24"/>
          <w:szCs w:val="24"/>
        </w:rPr>
        <w:t xml:space="preserve"> a elementelor</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proofErr w:type="gramStart"/>
      <w:r w:rsidRPr="00085B35">
        <w:rPr>
          <w:rFonts w:ascii="Times New Roman" w:hAnsi="Times New Roman" w:cs="Times New Roman"/>
          <w:color w:val="1A1A1A"/>
          <w:sz w:val="24"/>
          <w:szCs w:val="24"/>
        </w:rPr>
        <w:t>patrimoniale</w:t>
      </w:r>
      <w:proofErr w:type="gramEnd"/>
      <w:r w:rsidRPr="00085B35">
        <w:rPr>
          <w:rFonts w:ascii="Times New Roman" w:hAnsi="Times New Roman" w:cs="Times New Roman"/>
          <w:color w:val="1A1A1A"/>
          <w:sz w:val="24"/>
          <w:szCs w:val="24"/>
        </w:rPr>
        <w:t>, care se detaliaza cantitativ-val</w:t>
      </w:r>
      <w:r w:rsidR="008B258C">
        <w:rPr>
          <w:rFonts w:ascii="Times New Roman" w:hAnsi="Times New Roman" w:cs="Times New Roman"/>
          <w:color w:val="1A1A1A"/>
          <w:sz w:val="24"/>
          <w:szCs w:val="24"/>
        </w:rPr>
        <w:t>oric (stocuri: materii prime, mă</w:t>
      </w:r>
      <w:r w:rsidRPr="00085B35">
        <w:rPr>
          <w:rFonts w:ascii="Times New Roman" w:hAnsi="Times New Roman" w:cs="Times New Roman"/>
          <w:color w:val="1A1A1A"/>
          <w:sz w:val="24"/>
          <w:szCs w:val="24"/>
        </w:rPr>
        <w:t>rfuri, produse finite,</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proofErr w:type="gramStart"/>
      <w:r w:rsidRPr="00085B35">
        <w:rPr>
          <w:rFonts w:ascii="Times New Roman" w:hAnsi="Times New Roman" w:cs="Times New Roman"/>
          <w:color w:val="1A1A1A"/>
          <w:sz w:val="24"/>
          <w:szCs w:val="24"/>
        </w:rPr>
        <w:t>materiale</w:t>
      </w:r>
      <w:proofErr w:type="gramEnd"/>
      <w:r w:rsidRPr="00085B35">
        <w:rPr>
          <w:rFonts w:ascii="Times New Roman" w:hAnsi="Times New Roman" w:cs="Times New Roman"/>
          <w:color w:val="1A1A1A"/>
          <w:sz w:val="24"/>
          <w:szCs w:val="24"/>
        </w:rPr>
        <w:t xml:space="preserve"> consumabile, obiecte de inventar etc.);</w:t>
      </w:r>
    </w:p>
    <w:p w:rsidR="007938EF" w:rsidRPr="008B258C"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xml:space="preserve">• </w:t>
      </w:r>
      <w:proofErr w:type="gramStart"/>
      <w:r w:rsidRPr="00085B35">
        <w:rPr>
          <w:rFonts w:ascii="Times New Roman" w:hAnsi="Times New Roman" w:cs="Times New Roman"/>
          <w:b/>
          <w:bCs/>
          <w:color w:val="1A1A1A"/>
          <w:sz w:val="24"/>
          <w:szCs w:val="24"/>
        </w:rPr>
        <w:t>f</w:t>
      </w:r>
      <w:r w:rsidR="008B258C">
        <w:rPr>
          <w:rFonts w:ascii="Times New Roman" w:hAnsi="Times New Roman" w:cs="Times New Roman"/>
          <w:b/>
          <w:bCs/>
          <w:color w:val="1A1A1A"/>
          <w:sz w:val="24"/>
          <w:szCs w:val="24"/>
        </w:rPr>
        <w:t>ise</w:t>
      </w:r>
      <w:proofErr w:type="gramEnd"/>
      <w:r w:rsidR="008B258C">
        <w:rPr>
          <w:rFonts w:ascii="Times New Roman" w:hAnsi="Times New Roman" w:cs="Times New Roman"/>
          <w:b/>
          <w:bCs/>
          <w:color w:val="1A1A1A"/>
          <w:sz w:val="24"/>
          <w:szCs w:val="24"/>
        </w:rPr>
        <w:t xml:space="preserve"> sintetice sah pentru evidenţa sintetică</w:t>
      </w:r>
      <w:r w:rsidRPr="00085B35">
        <w:rPr>
          <w:rFonts w:ascii="Times New Roman" w:hAnsi="Times New Roman" w:cs="Times New Roman"/>
          <w:b/>
          <w:bCs/>
          <w:color w:val="1A1A1A"/>
          <w:sz w:val="24"/>
          <w:szCs w:val="24"/>
        </w:rPr>
        <w:t xml:space="preserve">, </w:t>
      </w:r>
      <w:r w:rsidRPr="00085B35">
        <w:rPr>
          <w:rFonts w:ascii="Times New Roman" w:hAnsi="Times New Roman" w:cs="Times New Roman"/>
          <w:color w:val="1A1A1A"/>
          <w:sz w:val="24"/>
          <w:szCs w:val="24"/>
        </w:rPr>
        <w:t xml:space="preserve">în cazul formei de înregistrare maestru-sah. </w:t>
      </w:r>
      <w:r w:rsidR="008E1362">
        <w:rPr>
          <w:rFonts w:ascii="Times New Roman" w:hAnsi="Times New Roman" w:cs="Times New Roman"/>
          <w:color w:val="1A1A1A"/>
          <w:sz w:val="24"/>
          <w:szCs w:val="24"/>
        </w:rPr>
        <w:t xml:space="preserve">  </w:t>
      </w:r>
      <w:r w:rsidRPr="00085B35">
        <w:rPr>
          <w:rFonts w:ascii="Times New Roman" w:hAnsi="Times New Roman" w:cs="Times New Roman"/>
          <w:color w:val="1A1A1A"/>
          <w:sz w:val="24"/>
          <w:szCs w:val="24"/>
        </w:rPr>
        <w:t>Pentru</w:t>
      </w:r>
      <w:r w:rsidR="008B258C">
        <w:rPr>
          <w:rFonts w:ascii="Times New Roman" w:hAnsi="Times New Roman" w:cs="Times New Roman"/>
          <w:color w:val="1A1A1A"/>
          <w:sz w:val="24"/>
          <w:szCs w:val="24"/>
        </w:rPr>
        <w:t xml:space="preserve"> fiecare cont se deschid doua fiş</w:t>
      </w:r>
      <w:r w:rsidRPr="00085B35">
        <w:rPr>
          <w:rFonts w:ascii="Times New Roman" w:hAnsi="Times New Roman" w:cs="Times New Roman"/>
          <w:color w:val="1A1A1A"/>
          <w:sz w:val="24"/>
          <w:szCs w:val="24"/>
        </w:rPr>
        <w:t>e:</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8B258C">
        <w:rPr>
          <w:rFonts w:ascii="Times New Roman" w:hAnsi="Times New Roman" w:cs="Times New Roman"/>
          <w:color w:val="1A1A1A"/>
          <w:sz w:val="24"/>
          <w:szCs w:val="24"/>
        </w:rPr>
        <w:t xml:space="preserve"> </w:t>
      </w:r>
      <w:proofErr w:type="gramStart"/>
      <w:r w:rsidR="008B258C">
        <w:rPr>
          <w:rFonts w:ascii="Times New Roman" w:hAnsi="Times New Roman" w:cs="Times New Roman"/>
          <w:color w:val="1A1A1A"/>
          <w:sz w:val="24"/>
          <w:szCs w:val="24"/>
        </w:rPr>
        <w:t>fişa</w:t>
      </w:r>
      <w:proofErr w:type="gramEnd"/>
      <w:r w:rsidR="008B258C">
        <w:rPr>
          <w:rFonts w:ascii="Times New Roman" w:hAnsi="Times New Roman" w:cs="Times New Roman"/>
          <w:color w:val="1A1A1A"/>
          <w:sz w:val="24"/>
          <w:szCs w:val="24"/>
        </w:rPr>
        <w:t xml:space="preserve"> pentru debit detaliată</w:t>
      </w:r>
      <w:r w:rsidRPr="00085B35">
        <w:rPr>
          <w:rFonts w:ascii="Times New Roman" w:hAnsi="Times New Roman" w:cs="Times New Roman"/>
          <w:color w:val="1A1A1A"/>
          <w:sz w:val="24"/>
          <w:szCs w:val="24"/>
        </w:rPr>
        <w:t xml:space="preserve"> pe conturi corespondente creditoare;</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w:t>
      </w:r>
      <w:r w:rsidR="008B258C">
        <w:rPr>
          <w:rFonts w:ascii="Times New Roman" w:hAnsi="Times New Roman" w:cs="Times New Roman"/>
          <w:color w:val="1A1A1A"/>
          <w:sz w:val="24"/>
          <w:szCs w:val="24"/>
        </w:rPr>
        <w:t xml:space="preserve"> </w:t>
      </w:r>
      <w:proofErr w:type="gramStart"/>
      <w:r w:rsidR="008B258C">
        <w:rPr>
          <w:rFonts w:ascii="Times New Roman" w:hAnsi="Times New Roman" w:cs="Times New Roman"/>
          <w:color w:val="1A1A1A"/>
          <w:sz w:val="24"/>
          <w:szCs w:val="24"/>
        </w:rPr>
        <w:t>fiş</w:t>
      </w:r>
      <w:r w:rsidRPr="00085B35">
        <w:rPr>
          <w:rFonts w:ascii="Times New Roman" w:hAnsi="Times New Roman" w:cs="Times New Roman"/>
          <w:color w:val="1A1A1A"/>
          <w:sz w:val="24"/>
          <w:szCs w:val="24"/>
        </w:rPr>
        <w:t>a</w:t>
      </w:r>
      <w:proofErr w:type="gramEnd"/>
      <w:r w:rsidRPr="00085B35">
        <w:rPr>
          <w:rFonts w:ascii="Times New Roman" w:hAnsi="Times New Roman" w:cs="Times New Roman"/>
          <w:color w:val="1A1A1A"/>
          <w:sz w:val="24"/>
          <w:szCs w:val="24"/>
        </w:rPr>
        <w:t xml:space="preserve"> pentru credit deta</w:t>
      </w:r>
      <w:r w:rsidR="008B258C">
        <w:rPr>
          <w:rFonts w:ascii="Times New Roman" w:hAnsi="Times New Roman" w:cs="Times New Roman"/>
          <w:color w:val="1A1A1A"/>
          <w:sz w:val="24"/>
          <w:szCs w:val="24"/>
        </w:rPr>
        <w:t>liată</w:t>
      </w:r>
      <w:r w:rsidRPr="00085B35">
        <w:rPr>
          <w:rFonts w:ascii="Times New Roman" w:hAnsi="Times New Roman" w:cs="Times New Roman"/>
          <w:color w:val="1A1A1A"/>
          <w:sz w:val="24"/>
          <w:szCs w:val="24"/>
        </w:rPr>
        <w:t xml:space="preserve"> pe conturi corespondente debitoare.</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r w:rsidRPr="00085B35">
        <w:rPr>
          <w:rFonts w:ascii="Times New Roman" w:hAnsi="Times New Roman" w:cs="Times New Roman"/>
          <w:color w:val="1A1A1A"/>
          <w:sz w:val="24"/>
          <w:szCs w:val="24"/>
        </w:rPr>
        <w:t xml:space="preserve">• </w:t>
      </w:r>
      <w:proofErr w:type="gramStart"/>
      <w:r w:rsidRPr="00085B35">
        <w:rPr>
          <w:rFonts w:ascii="Times New Roman" w:hAnsi="Times New Roman" w:cs="Times New Roman"/>
          <w:b/>
          <w:bCs/>
          <w:color w:val="1A1A1A"/>
          <w:sz w:val="24"/>
          <w:szCs w:val="24"/>
        </w:rPr>
        <w:t>cartea</w:t>
      </w:r>
      <w:proofErr w:type="gramEnd"/>
      <w:r w:rsidRPr="00085B35">
        <w:rPr>
          <w:rFonts w:ascii="Times New Roman" w:hAnsi="Times New Roman" w:cs="Times New Roman"/>
          <w:b/>
          <w:bCs/>
          <w:color w:val="1A1A1A"/>
          <w:sz w:val="24"/>
          <w:szCs w:val="24"/>
        </w:rPr>
        <w:t xml:space="preserve"> mare centralizatoare, </w:t>
      </w:r>
      <w:r w:rsidRPr="00085B35">
        <w:rPr>
          <w:rFonts w:ascii="Times New Roman" w:hAnsi="Times New Roman" w:cs="Times New Roman"/>
          <w:color w:val="1A1A1A"/>
          <w:sz w:val="24"/>
          <w:szCs w:val="24"/>
        </w:rPr>
        <w:t>care se foloseste în cazul formei de înregistrare pe jurnale. Se</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proofErr w:type="gramStart"/>
      <w:r w:rsidRPr="00085B35">
        <w:rPr>
          <w:rFonts w:ascii="Times New Roman" w:hAnsi="Times New Roman" w:cs="Times New Roman"/>
          <w:color w:val="1A1A1A"/>
          <w:sz w:val="24"/>
          <w:szCs w:val="24"/>
        </w:rPr>
        <w:lastRenderedPageBreak/>
        <w:t>întocmeste</w:t>
      </w:r>
      <w:proofErr w:type="gramEnd"/>
      <w:r w:rsidRPr="00085B35">
        <w:rPr>
          <w:rFonts w:ascii="Times New Roman" w:hAnsi="Times New Roman" w:cs="Times New Roman"/>
          <w:color w:val="1A1A1A"/>
          <w:sz w:val="24"/>
          <w:szCs w:val="24"/>
        </w:rPr>
        <w:t xml:space="preserve"> pentru fiecare cont,</w:t>
      </w:r>
      <w:r w:rsidR="008B258C">
        <w:rPr>
          <w:rFonts w:ascii="Times New Roman" w:hAnsi="Times New Roman" w:cs="Times New Roman"/>
          <w:color w:val="1A1A1A"/>
          <w:sz w:val="24"/>
          <w:szCs w:val="24"/>
        </w:rPr>
        <w:t xml:space="preserve"> are rânduri pentru fiecare lună ş</w:t>
      </w:r>
      <w:r w:rsidRPr="00085B35">
        <w:rPr>
          <w:rFonts w:ascii="Times New Roman" w:hAnsi="Times New Roman" w:cs="Times New Roman"/>
          <w:color w:val="1A1A1A"/>
          <w:sz w:val="24"/>
          <w:szCs w:val="24"/>
        </w:rPr>
        <w:t>i total trimestrial, coloane pentru</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proofErr w:type="gramStart"/>
      <w:r w:rsidRPr="00085B35">
        <w:rPr>
          <w:rFonts w:ascii="Times New Roman" w:hAnsi="Times New Roman" w:cs="Times New Roman"/>
          <w:color w:val="1A1A1A"/>
          <w:sz w:val="24"/>
          <w:szCs w:val="24"/>
        </w:rPr>
        <w:t>reconstituirea</w:t>
      </w:r>
      <w:proofErr w:type="gramEnd"/>
      <w:r w:rsidRPr="00085B35">
        <w:rPr>
          <w:rFonts w:ascii="Times New Roman" w:hAnsi="Times New Roman" w:cs="Times New Roman"/>
          <w:color w:val="1A1A1A"/>
          <w:sz w:val="24"/>
          <w:szCs w:val="24"/>
        </w:rPr>
        <w:t xml:space="preserve"> rulajului debitor, pentru total rulaj debitor, total rulaj creditor si sold debitor sau</w:t>
      </w:r>
    </w:p>
    <w:p w:rsidR="000A31AD" w:rsidRPr="00085B35" w:rsidRDefault="000A31AD" w:rsidP="002A30A0">
      <w:pPr>
        <w:autoSpaceDE w:val="0"/>
        <w:autoSpaceDN w:val="0"/>
        <w:adjustRightInd w:val="0"/>
        <w:spacing w:after="0" w:line="240" w:lineRule="auto"/>
        <w:jc w:val="both"/>
        <w:rPr>
          <w:rFonts w:ascii="Times New Roman" w:hAnsi="Times New Roman" w:cs="Times New Roman"/>
          <w:color w:val="1A1A1A"/>
          <w:sz w:val="24"/>
          <w:szCs w:val="24"/>
        </w:rPr>
      </w:pPr>
      <w:proofErr w:type="gramStart"/>
      <w:r w:rsidRPr="00085B35">
        <w:rPr>
          <w:rFonts w:ascii="Times New Roman" w:hAnsi="Times New Roman" w:cs="Times New Roman"/>
          <w:color w:val="1A1A1A"/>
          <w:sz w:val="24"/>
          <w:szCs w:val="24"/>
        </w:rPr>
        <w:t>creditor</w:t>
      </w:r>
      <w:proofErr w:type="gramEnd"/>
      <w:r w:rsidRPr="00085B35">
        <w:rPr>
          <w:rFonts w:ascii="Times New Roman" w:hAnsi="Times New Roman" w:cs="Times New Roman"/>
          <w:color w:val="1A1A1A"/>
          <w:sz w:val="24"/>
          <w:szCs w:val="24"/>
        </w:rPr>
        <w:t>. Înregistrarea în cartea mare se face la finele lunii.</w:t>
      </w:r>
    </w:p>
    <w:p w:rsidR="002A30A0" w:rsidRPr="002A30A0" w:rsidRDefault="002A30A0" w:rsidP="002A30A0">
      <w:pPr>
        <w:autoSpaceDE w:val="0"/>
        <w:autoSpaceDN w:val="0"/>
        <w:adjustRightInd w:val="0"/>
        <w:spacing w:after="0" w:line="240" w:lineRule="auto"/>
        <w:jc w:val="both"/>
        <w:rPr>
          <w:rFonts w:ascii="Times New Roman" w:hAnsi="Times New Roman" w:cs="Times New Roman"/>
          <w:color w:val="1A1A1A"/>
          <w:sz w:val="24"/>
          <w:szCs w:val="24"/>
        </w:rPr>
      </w:pPr>
      <w:proofErr w:type="gramStart"/>
      <w:r>
        <w:rPr>
          <w:rFonts w:ascii="Times New Roman" w:hAnsi="Times New Roman" w:cs="Times New Roman"/>
          <w:b/>
          <w:bCs/>
          <w:color w:val="1A1A1A"/>
          <w:sz w:val="24"/>
          <w:szCs w:val="24"/>
        </w:rPr>
        <w:t>3.</w:t>
      </w:r>
      <w:r w:rsidR="000A31AD" w:rsidRPr="002A30A0">
        <w:rPr>
          <w:rFonts w:ascii="Times New Roman" w:hAnsi="Times New Roman" w:cs="Times New Roman"/>
          <w:b/>
          <w:bCs/>
          <w:color w:val="1A1A1A"/>
          <w:sz w:val="24"/>
          <w:szCs w:val="24"/>
        </w:rPr>
        <w:t>Registrul</w:t>
      </w:r>
      <w:proofErr w:type="gramEnd"/>
      <w:r w:rsidR="000A31AD" w:rsidRPr="002A30A0">
        <w:rPr>
          <w:rFonts w:ascii="Times New Roman" w:hAnsi="Times New Roman" w:cs="Times New Roman"/>
          <w:b/>
          <w:bCs/>
          <w:color w:val="1A1A1A"/>
          <w:sz w:val="24"/>
          <w:szCs w:val="24"/>
        </w:rPr>
        <w:t xml:space="preserve"> inventar </w:t>
      </w:r>
      <w:r w:rsidR="008B258C" w:rsidRPr="002A30A0">
        <w:rPr>
          <w:rFonts w:ascii="Times New Roman" w:hAnsi="Times New Roman" w:cs="Times New Roman"/>
          <w:color w:val="1A1A1A"/>
          <w:sz w:val="24"/>
          <w:szCs w:val="24"/>
        </w:rPr>
        <w:t>este o recapitulaţie a listelor de inventariere şi înregistrează diferenţ</w:t>
      </w:r>
      <w:r w:rsidR="000A31AD" w:rsidRPr="002A30A0">
        <w:rPr>
          <w:rFonts w:ascii="Times New Roman" w:hAnsi="Times New Roman" w:cs="Times New Roman"/>
          <w:color w:val="1A1A1A"/>
          <w:sz w:val="24"/>
          <w:szCs w:val="24"/>
        </w:rPr>
        <w:t>ele dintre</w:t>
      </w:r>
      <w:r w:rsidRPr="002A30A0">
        <w:rPr>
          <w:rFonts w:ascii="Times New Roman" w:hAnsi="Times New Roman" w:cs="Times New Roman"/>
          <w:color w:val="1A1A1A"/>
          <w:sz w:val="24"/>
          <w:szCs w:val="24"/>
        </w:rPr>
        <w:t xml:space="preserve"> valoarea contabilă ş</w:t>
      </w:r>
      <w:r w:rsidR="000A31AD" w:rsidRPr="002A30A0">
        <w:rPr>
          <w:rFonts w:ascii="Times New Roman" w:hAnsi="Times New Roman" w:cs="Times New Roman"/>
          <w:color w:val="1A1A1A"/>
          <w:sz w:val="24"/>
          <w:szCs w:val="24"/>
        </w:rPr>
        <w:t>i valoarea de inventar.</w:t>
      </w:r>
    </w:p>
    <w:p w:rsidR="002A30A0" w:rsidRPr="002A30A0" w:rsidRDefault="002A30A0" w:rsidP="002A30A0">
      <w:pPr>
        <w:autoSpaceDE w:val="0"/>
        <w:autoSpaceDN w:val="0"/>
        <w:adjustRightInd w:val="0"/>
        <w:spacing w:after="0" w:line="240" w:lineRule="auto"/>
        <w:jc w:val="both"/>
        <w:rPr>
          <w:rFonts w:ascii="Times New Roman" w:hAnsi="Times New Roman" w:cs="Times New Roman"/>
          <w:color w:val="1A1A1A"/>
          <w:sz w:val="24"/>
          <w:szCs w:val="24"/>
        </w:rPr>
      </w:pPr>
    </w:p>
    <w:p w:rsidR="002A30A0" w:rsidRPr="002A30A0" w:rsidRDefault="002A30A0" w:rsidP="00085B35">
      <w:pPr>
        <w:autoSpaceDE w:val="0"/>
        <w:autoSpaceDN w:val="0"/>
        <w:adjustRightInd w:val="0"/>
        <w:spacing w:after="0" w:line="240" w:lineRule="auto"/>
        <w:jc w:val="both"/>
        <w:rPr>
          <w:rFonts w:ascii="Times New Roman" w:hAnsi="Times New Roman" w:cs="Times New Roman"/>
          <w:b/>
          <w:color w:val="1A1A1A"/>
          <w:sz w:val="24"/>
          <w:szCs w:val="24"/>
        </w:rPr>
      </w:pPr>
      <w:r w:rsidRPr="002A30A0">
        <w:rPr>
          <w:rFonts w:ascii="Times New Roman" w:hAnsi="Times New Roman" w:cs="Times New Roman"/>
          <w:b/>
          <w:color w:val="1A1A1A"/>
          <w:sz w:val="24"/>
          <w:szCs w:val="24"/>
        </w:rPr>
        <w:t>SITUAŢII FINANCIARE</w:t>
      </w:r>
    </w:p>
    <w:p w:rsidR="000A31AD" w:rsidRPr="00085B35" w:rsidRDefault="002A30A0"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r>
        <w:rPr>
          <w:rFonts w:ascii="Times New Roman" w:hAnsi="Times New Roman" w:cs="Times New Roman"/>
          <w:color w:val="1A1A1A"/>
          <w:sz w:val="24"/>
          <w:szCs w:val="24"/>
        </w:rPr>
        <w:t>Se întocmesc la finele exerciţ</w:t>
      </w:r>
      <w:r w:rsidR="000A31AD" w:rsidRPr="00085B35">
        <w:rPr>
          <w:rFonts w:ascii="Times New Roman" w:hAnsi="Times New Roman" w:cs="Times New Roman"/>
          <w:color w:val="1A1A1A"/>
          <w:sz w:val="24"/>
          <w:szCs w:val="24"/>
        </w:rPr>
        <w:t>i</w:t>
      </w:r>
      <w:r>
        <w:rPr>
          <w:rFonts w:ascii="Times New Roman" w:hAnsi="Times New Roman" w:cs="Times New Roman"/>
          <w:color w:val="1A1A1A"/>
          <w:sz w:val="24"/>
          <w:szCs w:val="24"/>
        </w:rPr>
        <w:t>ului şi oferă o imagine fidelă</w:t>
      </w:r>
      <w:r w:rsidR="000A31AD" w:rsidRPr="00085B35">
        <w:rPr>
          <w:rFonts w:ascii="Times New Roman" w:hAnsi="Times New Roman" w:cs="Times New Roman"/>
          <w:color w:val="1A1A1A"/>
          <w:sz w:val="24"/>
          <w:szCs w:val="24"/>
        </w:rPr>
        <w:t>,</w:t>
      </w:r>
      <w:r>
        <w:rPr>
          <w:rFonts w:ascii="Times New Roman" w:hAnsi="Times New Roman" w:cs="Times New Roman"/>
          <w:color w:val="1A1A1A"/>
          <w:sz w:val="24"/>
          <w:szCs w:val="24"/>
        </w:rPr>
        <w:t xml:space="preserve"> </w:t>
      </w:r>
      <w:proofErr w:type="gramStart"/>
      <w:r>
        <w:rPr>
          <w:rFonts w:ascii="Times New Roman" w:hAnsi="Times New Roman" w:cs="Times New Roman"/>
          <w:color w:val="1A1A1A"/>
          <w:sz w:val="24"/>
          <w:szCs w:val="24"/>
        </w:rPr>
        <w:t>clară</w:t>
      </w:r>
      <w:proofErr w:type="gramEnd"/>
      <w:r>
        <w:rPr>
          <w:rFonts w:ascii="Times New Roman" w:hAnsi="Times New Roman" w:cs="Times New Roman"/>
          <w:color w:val="1A1A1A"/>
          <w:sz w:val="24"/>
          <w:szCs w:val="24"/>
        </w:rPr>
        <w:t xml:space="preserve"> ş</w:t>
      </w:r>
      <w:r w:rsidR="000A31AD" w:rsidRPr="00085B35">
        <w:rPr>
          <w:rFonts w:ascii="Times New Roman" w:hAnsi="Times New Roman" w:cs="Times New Roman"/>
          <w:color w:val="1A1A1A"/>
          <w:sz w:val="24"/>
          <w:szCs w:val="24"/>
        </w:rPr>
        <w:t>i complet</w:t>
      </w:r>
      <w:r>
        <w:rPr>
          <w:rFonts w:ascii="Times New Roman" w:hAnsi="Times New Roman" w:cs="Times New Roman"/>
          <w:color w:val="1A1A1A"/>
          <w:sz w:val="24"/>
          <w:szCs w:val="24"/>
        </w:rPr>
        <w:t>ă</w:t>
      </w:r>
      <w:r w:rsidR="000A31AD" w:rsidRPr="00085B35">
        <w:rPr>
          <w:rFonts w:ascii="Times New Roman" w:hAnsi="Times New Roman" w:cs="Times New Roman"/>
          <w:color w:val="1A1A1A"/>
          <w:sz w:val="24"/>
          <w:szCs w:val="24"/>
        </w:rPr>
        <w:t xml:space="preserve"> a activelor, datoriilor,</w:t>
      </w:r>
      <w:r>
        <w:rPr>
          <w:rFonts w:ascii="Times New Roman" w:hAnsi="Times New Roman" w:cs="Times New Roman"/>
          <w:color w:val="1A1A1A"/>
          <w:sz w:val="24"/>
          <w:szCs w:val="24"/>
        </w:rPr>
        <w:t xml:space="preserve"> capitalurilor proprii, a situaţ</w:t>
      </w:r>
      <w:r w:rsidR="000A31AD" w:rsidRPr="00085B35">
        <w:rPr>
          <w:rFonts w:ascii="Times New Roman" w:hAnsi="Times New Roman" w:cs="Times New Roman"/>
          <w:color w:val="1A1A1A"/>
          <w:sz w:val="24"/>
          <w:szCs w:val="24"/>
        </w:rPr>
        <w:t>iei financiare, a profitului sau</w:t>
      </w:r>
      <w:r>
        <w:rPr>
          <w:rFonts w:ascii="Times New Roman" w:hAnsi="Times New Roman" w:cs="Times New Roman"/>
          <w:color w:val="1A1A1A"/>
          <w:sz w:val="24"/>
          <w:szCs w:val="24"/>
        </w:rPr>
        <w:t xml:space="preserve"> pierderii ş</w:t>
      </w:r>
      <w:r w:rsidR="000A31AD" w:rsidRPr="00085B35">
        <w:rPr>
          <w:rFonts w:ascii="Times New Roman" w:hAnsi="Times New Roman" w:cs="Times New Roman"/>
          <w:color w:val="1A1A1A"/>
          <w:sz w:val="24"/>
          <w:szCs w:val="24"/>
        </w:rPr>
        <w:t>i a</w:t>
      </w:r>
      <w:r>
        <w:rPr>
          <w:rFonts w:ascii="Times New Roman" w:hAnsi="Times New Roman" w:cs="Times New Roman"/>
          <w:color w:val="1A1A1A"/>
          <w:sz w:val="24"/>
          <w:szCs w:val="24"/>
        </w:rPr>
        <w:t xml:space="preserve"> altor informaţ</w:t>
      </w:r>
      <w:r w:rsidR="000A31AD" w:rsidRPr="00085B35">
        <w:rPr>
          <w:rFonts w:ascii="Times New Roman" w:hAnsi="Times New Roman" w:cs="Times New Roman"/>
          <w:color w:val="1A1A1A"/>
          <w:sz w:val="24"/>
          <w:szCs w:val="24"/>
        </w:rPr>
        <w:t>ii privi</w:t>
      </w:r>
      <w:r>
        <w:rPr>
          <w:rFonts w:ascii="Times New Roman" w:hAnsi="Times New Roman" w:cs="Times New Roman"/>
          <w:color w:val="1A1A1A"/>
          <w:sz w:val="24"/>
          <w:szCs w:val="24"/>
        </w:rPr>
        <w:t>nd activitatea firmei de exerciţ</w:t>
      </w:r>
      <w:r w:rsidR="000A31AD" w:rsidRPr="00085B35">
        <w:rPr>
          <w:rFonts w:ascii="Times New Roman" w:hAnsi="Times New Roman" w:cs="Times New Roman"/>
          <w:color w:val="1A1A1A"/>
          <w:sz w:val="24"/>
          <w:szCs w:val="24"/>
        </w:rPr>
        <w:t>iu.</w:t>
      </w:r>
    </w:p>
    <w:p w:rsidR="000A31AD" w:rsidRPr="002A30A0" w:rsidRDefault="002A30A0" w:rsidP="00085B35">
      <w:pPr>
        <w:autoSpaceDE w:val="0"/>
        <w:autoSpaceDN w:val="0"/>
        <w:adjustRightInd w:val="0"/>
        <w:spacing w:after="0" w:line="240" w:lineRule="auto"/>
        <w:jc w:val="both"/>
        <w:rPr>
          <w:rFonts w:ascii="Times New Roman" w:hAnsi="Times New Roman" w:cs="Times New Roman"/>
          <w:b/>
          <w:color w:val="1A1A1A"/>
          <w:sz w:val="24"/>
          <w:szCs w:val="24"/>
        </w:rPr>
      </w:pPr>
      <w:r w:rsidRPr="002A30A0">
        <w:rPr>
          <w:rFonts w:ascii="Times New Roman" w:hAnsi="Times New Roman" w:cs="Times New Roman"/>
          <w:b/>
          <w:color w:val="1A1A1A"/>
          <w:sz w:val="24"/>
          <w:szCs w:val="24"/>
        </w:rPr>
        <w:t>Situaţ</w:t>
      </w:r>
      <w:r w:rsidR="000A31AD" w:rsidRPr="002A30A0">
        <w:rPr>
          <w:rFonts w:ascii="Times New Roman" w:hAnsi="Times New Roman" w:cs="Times New Roman"/>
          <w:b/>
          <w:color w:val="1A1A1A"/>
          <w:sz w:val="24"/>
          <w:szCs w:val="24"/>
        </w:rPr>
        <w:t>iile financiare cuprind:</w:t>
      </w:r>
    </w:p>
    <w:p w:rsidR="000A31AD" w:rsidRPr="002A30A0" w:rsidRDefault="000A31AD" w:rsidP="00085B35">
      <w:pPr>
        <w:autoSpaceDE w:val="0"/>
        <w:autoSpaceDN w:val="0"/>
        <w:adjustRightInd w:val="0"/>
        <w:spacing w:after="0" w:line="240" w:lineRule="auto"/>
        <w:jc w:val="both"/>
        <w:rPr>
          <w:rFonts w:ascii="Times New Roman" w:hAnsi="Times New Roman" w:cs="Times New Roman"/>
          <w:bCs/>
          <w:color w:val="1A1A1A"/>
          <w:sz w:val="24"/>
          <w:szCs w:val="24"/>
        </w:rPr>
      </w:pPr>
      <w:r w:rsidRPr="002A30A0">
        <w:rPr>
          <w:rFonts w:ascii="Times New Roman" w:hAnsi="Times New Roman" w:cs="Times New Roman"/>
          <w:color w:val="1A1A1A"/>
          <w:sz w:val="24"/>
          <w:szCs w:val="24"/>
        </w:rPr>
        <w:t xml:space="preserve">• </w:t>
      </w:r>
      <w:r w:rsidR="002A30A0" w:rsidRPr="002A30A0">
        <w:rPr>
          <w:rFonts w:ascii="Times New Roman" w:hAnsi="Times New Roman" w:cs="Times New Roman"/>
          <w:bCs/>
          <w:color w:val="1A1A1A"/>
          <w:sz w:val="24"/>
          <w:szCs w:val="24"/>
        </w:rPr>
        <w:t>Situaţia activelor, datoriilor şi capitalurilor proprii (bilanţ</w:t>
      </w:r>
      <w:r w:rsidRPr="002A30A0">
        <w:rPr>
          <w:rFonts w:ascii="Times New Roman" w:hAnsi="Times New Roman" w:cs="Times New Roman"/>
          <w:bCs/>
          <w:color w:val="1A1A1A"/>
          <w:sz w:val="24"/>
          <w:szCs w:val="24"/>
        </w:rPr>
        <w:t>);</w:t>
      </w:r>
    </w:p>
    <w:p w:rsidR="000A31AD" w:rsidRPr="002A30A0" w:rsidRDefault="000A31AD" w:rsidP="00085B35">
      <w:pPr>
        <w:autoSpaceDE w:val="0"/>
        <w:autoSpaceDN w:val="0"/>
        <w:adjustRightInd w:val="0"/>
        <w:spacing w:after="0" w:line="240" w:lineRule="auto"/>
        <w:jc w:val="both"/>
        <w:rPr>
          <w:rFonts w:ascii="Times New Roman" w:hAnsi="Times New Roman" w:cs="Times New Roman"/>
          <w:bCs/>
          <w:color w:val="1A1A1A"/>
          <w:sz w:val="24"/>
          <w:szCs w:val="24"/>
        </w:rPr>
      </w:pPr>
      <w:r w:rsidRPr="002A30A0">
        <w:rPr>
          <w:rFonts w:ascii="Times New Roman" w:hAnsi="Times New Roman" w:cs="Times New Roman"/>
          <w:color w:val="1A1A1A"/>
          <w:sz w:val="24"/>
          <w:szCs w:val="24"/>
        </w:rPr>
        <w:t xml:space="preserve">• </w:t>
      </w:r>
      <w:r w:rsidRPr="002A30A0">
        <w:rPr>
          <w:rFonts w:ascii="Times New Roman" w:hAnsi="Times New Roman" w:cs="Times New Roman"/>
          <w:bCs/>
          <w:color w:val="1A1A1A"/>
          <w:sz w:val="24"/>
          <w:szCs w:val="24"/>
        </w:rPr>
        <w:t>Cont de profit si pierdere;</w:t>
      </w:r>
    </w:p>
    <w:p w:rsidR="000A31AD" w:rsidRPr="002A30A0" w:rsidRDefault="000A31AD" w:rsidP="00085B35">
      <w:pPr>
        <w:autoSpaceDE w:val="0"/>
        <w:autoSpaceDN w:val="0"/>
        <w:adjustRightInd w:val="0"/>
        <w:spacing w:after="0" w:line="240" w:lineRule="auto"/>
        <w:jc w:val="both"/>
        <w:rPr>
          <w:rFonts w:ascii="Times New Roman" w:hAnsi="Times New Roman" w:cs="Times New Roman"/>
          <w:bCs/>
          <w:color w:val="1A1A1A"/>
          <w:sz w:val="24"/>
          <w:szCs w:val="24"/>
        </w:rPr>
      </w:pPr>
      <w:r w:rsidRPr="002A30A0">
        <w:rPr>
          <w:rFonts w:ascii="Times New Roman" w:hAnsi="Times New Roman" w:cs="Times New Roman"/>
          <w:color w:val="1A1A1A"/>
          <w:sz w:val="24"/>
          <w:szCs w:val="24"/>
        </w:rPr>
        <w:t xml:space="preserve">• </w:t>
      </w:r>
      <w:r w:rsidR="002A30A0" w:rsidRPr="002A30A0">
        <w:rPr>
          <w:rFonts w:ascii="Times New Roman" w:hAnsi="Times New Roman" w:cs="Times New Roman"/>
          <w:bCs/>
          <w:color w:val="1A1A1A"/>
          <w:sz w:val="24"/>
          <w:szCs w:val="24"/>
        </w:rPr>
        <w:t>Situaţ</w:t>
      </w:r>
      <w:r w:rsidRPr="002A30A0">
        <w:rPr>
          <w:rFonts w:ascii="Times New Roman" w:hAnsi="Times New Roman" w:cs="Times New Roman"/>
          <w:bCs/>
          <w:color w:val="1A1A1A"/>
          <w:sz w:val="24"/>
          <w:szCs w:val="24"/>
        </w:rPr>
        <w:t>ia modificarilor capitalului propriu;</w:t>
      </w:r>
    </w:p>
    <w:p w:rsidR="000A31AD" w:rsidRPr="002A30A0" w:rsidRDefault="000A31AD" w:rsidP="00085B35">
      <w:pPr>
        <w:autoSpaceDE w:val="0"/>
        <w:autoSpaceDN w:val="0"/>
        <w:adjustRightInd w:val="0"/>
        <w:spacing w:after="0" w:line="240" w:lineRule="auto"/>
        <w:jc w:val="both"/>
        <w:rPr>
          <w:rFonts w:ascii="Times New Roman" w:hAnsi="Times New Roman" w:cs="Times New Roman"/>
          <w:bCs/>
          <w:color w:val="1A1A1A"/>
          <w:sz w:val="24"/>
          <w:szCs w:val="24"/>
        </w:rPr>
      </w:pPr>
      <w:r w:rsidRPr="002A30A0">
        <w:rPr>
          <w:rFonts w:ascii="Times New Roman" w:hAnsi="Times New Roman" w:cs="Times New Roman"/>
          <w:color w:val="1A1A1A"/>
          <w:sz w:val="24"/>
          <w:szCs w:val="24"/>
        </w:rPr>
        <w:t xml:space="preserve">• </w:t>
      </w:r>
      <w:r w:rsidR="002A30A0" w:rsidRPr="002A30A0">
        <w:rPr>
          <w:rFonts w:ascii="Times New Roman" w:hAnsi="Times New Roman" w:cs="Times New Roman"/>
          <w:bCs/>
          <w:color w:val="1A1A1A"/>
          <w:sz w:val="24"/>
          <w:szCs w:val="24"/>
        </w:rPr>
        <w:t>Situaţ</w:t>
      </w:r>
      <w:r w:rsidRPr="002A30A0">
        <w:rPr>
          <w:rFonts w:ascii="Times New Roman" w:hAnsi="Times New Roman" w:cs="Times New Roman"/>
          <w:bCs/>
          <w:color w:val="1A1A1A"/>
          <w:sz w:val="24"/>
          <w:szCs w:val="24"/>
        </w:rPr>
        <w:t>ia fluxurilor de trezorerie;</w:t>
      </w:r>
    </w:p>
    <w:p w:rsidR="000A31AD" w:rsidRPr="002A30A0" w:rsidRDefault="000A31AD" w:rsidP="00085B35">
      <w:pPr>
        <w:autoSpaceDE w:val="0"/>
        <w:autoSpaceDN w:val="0"/>
        <w:adjustRightInd w:val="0"/>
        <w:spacing w:after="0" w:line="240" w:lineRule="auto"/>
        <w:jc w:val="both"/>
        <w:rPr>
          <w:rFonts w:ascii="Times New Roman" w:hAnsi="Times New Roman" w:cs="Times New Roman"/>
          <w:bCs/>
          <w:color w:val="1A1A1A"/>
          <w:sz w:val="24"/>
          <w:szCs w:val="24"/>
        </w:rPr>
      </w:pPr>
      <w:r w:rsidRPr="002A30A0">
        <w:rPr>
          <w:rFonts w:ascii="Times New Roman" w:hAnsi="Times New Roman" w:cs="Times New Roman"/>
          <w:color w:val="1A1A1A"/>
          <w:sz w:val="24"/>
          <w:szCs w:val="24"/>
        </w:rPr>
        <w:t xml:space="preserve">• </w:t>
      </w:r>
      <w:r w:rsidRPr="002A30A0">
        <w:rPr>
          <w:rFonts w:ascii="Times New Roman" w:hAnsi="Times New Roman" w:cs="Times New Roman"/>
          <w:bCs/>
          <w:color w:val="1A1A1A"/>
          <w:sz w:val="24"/>
          <w:szCs w:val="24"/>
        </w:rPr>
        <w:t>Note explicative.</w:t>
      </w:r>
    </w:p>
    <w:p w:rsidR="000A31AD" w:rsidRPr="002A30A0" w:rsidRDefault="000A31AD"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proofErr w:type="gramStart"/>
      <w:r w:rsidRPr="00085B35">
        <w:rPr>
          <w:rFonts w:ascii="Times New Roman" w:hAnsi="Times New Roman" w:cs="Times New Roman"/>
          <w:color w:val="1A1A1A"/>
          <w:sz w:val="24"/>
          <w:szCs w:val="24"/>
        </w:rPr>
        <w:t>Se înto</w:t>
      </w:r>
      <w:r w:rsidR="002A30A0">
        <w:rPr>
          <w:rFonts w:ascii="Times New Roman" w:hAnsi="Times New Roman" w:cs="Times New Roman"/>
          <w:color w:val="1A1A1A"/>
          <w:sz w:val="24"/>
          <w:szCs w:val="24"/>
        </w:rPr>
        <w:t>cmesc pe baza datelor din balanţa de verificare, care face legătura dintre conturi şi situaţ</w:t>
      </w:r>
      <w:r w:rsidRPr="00085B35">
        <w:rPr>
          <w:rFonts w:ascii="Times New Roman" w:hAnsi="Times New Roman" w:cs="Times New Roman"/>
          <w:color w:val="1A1A1A"/>
          <w:sz w:val="24"/>
          <w:szCs w:val="24"/>
        </w:rPr>
        <w:t>iile</w:t>
      </w:r>
      <w:r w:rsidR="002A30A0">
        <w:rPr>
          <w:rFonts w:ascii="Times New Roman" w:hAnsi="Times New Roman" w:cs="Times New Roman"/>
          <w:color w:val="1A1A1A"/>
          <w:sz w:val="24"/>
          <w:szCs w:val="24"/>
        </w:rPr>
        <w:t xml:space="preserve"> </w:t>
      </w:r>
      <w:r w:rsidRPr="00085B35">
        <w:rPr>
          <w:rFonts w:ascii="Times New Roman" w:hAnsi="Times New Roman" w:cs="Times New Roman"/>
          <w:color w:val="1A1A1A"/>
          <w:sz w:val="24"/>
          <w:szCs w:val="24"/>
        </w:rPr>
        <w:t>fi</w:t>
      </w:r>
      <w:r w:rsidR="002A30A0">
        <w:rPr>
          <w:rFonts w:ascii="Times New Roman" w:hAnsi="Times New Roman" w:cs="Times New Roman"/>
          <w:color w:val="1A1A1A"/>
          <w:sz w:val="24"/>
          <w:szCs w:val="24"/>
        </w:rPr>
        <w:t>nanciare.</w:t>
      </w:r>
      <w:proofErr w:type="gramEnd"/>
      <w:r w:rsidR="002A30A0">
        <w:rPr>
          <w:rFonts w:ascii="Times New Roman" w:hAnsi="Times New Roman" w:cs="Times New Roman"/>
          <w:color w:val="1A1A1A"/>
          <w:sz w:val="24"/>
          <w:szCs w:val="24"/>
        </w:rPr>
        <w:t xml:space="preserve"> </w:t>
      </w:r>
      <w:proofErr w:type="gramStart"/>
      <w:r w:rsidR="002A30A0">
        <w:rPr>
          <w:rFonts w:ascii="Times New Roman" w:hAnsi="Times New Roman" w:cs="Times New Roman"/>
          <w:color w:val="1A1A1A"/>
          <w:sz w:val="24"/>
          <w:szCs w:val="24"/>
        </w:rPr>
        <w:t>Pentru centralizarea şi verificarea exactitaţ</w:t>
      </w:r>
      <w:r w:rsidRPr="00085B35">
        <w:rPr>
          <w:rFonts w:ascii="Times New Roman" w:hAnsi="Times New Roman" w:cs="Times New Roman"/>
          <w:color w:val="1A1A1A"/>
          <w:sz w:val="24"/>
          <w:szCs w:val="24"/>
        </w:rPr>
        <w:t>ii înregistr</w:t>
      </w:r>
      <w:r w:rsidR="002A30A0">
        <w:rPr>
          <w:rFonts w:ascii="Times New Roman" w:hAnsi="Times New Roman" w:cs="Times New Roman"/>
          <w:color w:val="1A1A1A"/>
          <w:sz w:val="24"/>
          <w:szCs w:val="24"/>
        </w:rPr>
        <w:t>ă</w:t>
      </w:r>
      <w:r w:rsidRPr="00085B35">
        <w:rPr>
          <w:rFonts w:ascii="Times New Roman" w:hAnsi="Times New Roman" w:cs="Times New Roman"/>
          <w:color w:val="1A1A1A"/>
          <w:sz w:val="24"/>
          <w:szCs w:val="24"/>
        </w:rPr>
        <w:t>rilor din contabilitate (conturi</w:t>
      </w:r>
      <w:r w:rsidR="002A30A0">
        <w:rPr>
          <w:rFonts w:ascii="Times New Roman" w:hAnsi="Times New Roman" w:cs="Times New Roman"/>
          <w:color w:val="1A1A1A"/>
          <w:sz w:val="24"/>
          <w:szCs w:val="24"/>
        </w:rPr>
        <w:t xml:space="preserve"> sintetice ş</w:t>
      </w:r>
      <w:r w:rsidRPr="00085B35">
        <w:rPr>
          <w:rFonts w:ascii="Times New Roman" w:hAnsi="Times New Roman" w:cs="Times New Roman"/>
          <w:color w:val="1A1A1A"/>
          <w:sz w:val="24"/>
          <w:szCs w:val="24"/>
        </w:rPr>
        <w:t xml:space="preserve">i analitice), se întocmesc </w:t>
      </w:r>
      <w:r w:rsidR="002A30A0">
        <w:rPr>
          <w:rFonts w:ascii="Times New Roman" w:hAnsi="Times New Roman" w:cs="Times New Roman"/>
          <w:b/>
          <w:bCs/>
          <w:color w:val="1A1A1A"/>
          <w:sz w:val="24"/>
          <w:szCs w:val="24"/>
        </w:rPr>
        <w:t>Balanţa de verificare sintetică</w:t>
      </w:r>
      <w:r w:rsidRPr="00085B35">
        <w:rPr>
          <w:rFonts w:ascii="Times New Roman" w:hAnsi="Times New Roman" w:cs="Times New Roman"/>
          <w:b/>
          <w:bCs/>
          <w:color w:val="1A1A1A"/>
          <w:sz w:val="24"/>
          <w:szCs w:val="24"/>
        </w:rPr>
        <w:t xml:space="preserve"> </w:t>
      </w:r>
      <w:r w:rsidR="002A30A0">
        <w:rPr>
          <w:rFonts w:ascii="Times New Roman" w:hAnsi="Times New Roman" w:cs="Times New Roman"/>
          <w:color w:val="1A1A1A"/>
          <w:sz w:val="24"/>
          <w:szCs w:val="24"/>
        </w:rPr>
        <w:t>ş</w:t>
      </w:r>
      <w:r w:rsidRPr="00085B35">
        <w:rPr>
          <w:rFonts w:ascii="Times New Roman" w:hAnsi="Times New Roman" w:cs="Times New Roman"/>
          <w:color w:val="1A1A1A"/>
          <w:sz w:val="24"/>
          <w:szCs w:val="24"/>
        </w:rPr>
        <w:t xml:space="preserve">i </w:t>
      </w:r>
      <w:r w:rsidR="002A30A0">
        <w:rPr>
          <w:rFonts w:ascii="Times New Roman" w:hAnsi="Times New Roman" w:cs="Times New Roman"/>
          <w:b/>
          <w:bCs/>
          <w:color w:val="1A1A1A"/>
          <w:sz w:val="24"/>
          <w:szCs w:val="24"/>
        </w:rPr>
        <w:t>balanţ</w:t>
      </w:r>
      <w:r w:rsidRPr="00085B35">
        <w:rPr>
          <w:rFonts w:ascii="Times New Roman" w:hAnsi="Times New Roman" w:cs="Times New Roman"/>
          <w:b/>
          <w:bCs/>
          <w:color w:val="1A1A1A"/>
          <w:sz w:val="24"/>
          <w:szCs w:val="24"/>
        </w:rPr>
        <w:t>e de verificare analitice.</w:t>
      </w:r>
      <w:proofErr w:type="gramEnd"/>
    </w:p>
    <w:p w:rsidR="000A31AD" w:rsidRPr="00085B35" w:rsidRDefault="00B863C2" w:rsidP="008E1362">
      <w:pPr>
        <w:autoSpaceDE w:val="0"/>
        <w:autoSpaceDN w:val="0"/>
        <w:adjustRightInd w:val="0"/>
        <w:spacing w:after="0" w:line="240" w:lineRule="auto"/>
        <w:ind w:firstLine="720"/>
        <w:jc w:val="both"/>
        <w:rPr>
          <w:rFonts w:ascii="Times New Roman" w:hAnsi="Times New Roman" w:cs="Times New Roman"/>
          <w:color w:val="1A1A1A"/>
          <w:sz w:val="24"/>
          <w:szCs w:val="24"/>
        </w:rPr>
      </w:pPr>
      <w:r>
        <w:rPr>
          <w:rFonts w:ascii="Times New Roman" w:hAnsi="Times New Roman" w:cs="Times New Roman"/>
          <w:color w:val="1A1A1A"/>
          <w:sz w:val="24"/>
          <w:szCs w:val="24"/>
        </w:rPr>
        <w:t>Pe baza bilanţului şi a contului de profit şi pierdere se efectuează analiza economico-financiară</w:t>
      </w:r>
      <w:r w:rsidR="000A31AD" w:rsidRPr="00085B35">
        <w:rPr>
          <w:rFonts w:ascii="Times New Roman" w:hAnsi="Times New Roman" w:cs="Times New Roman"/>
          <w:color w:val="1A1A1A"/>
          <w:sz w:val="24"/>
          <w:szCs w:val="24"/>
        </w:rPr>
        <w:t>,</w:t>
      </w:r>
      <w:r w:rsidR="008E1362">
        <w:rPr>
          <w:rFonts w:ascii="Times New Roman" w:hAnsi="Times New Roman" w:cs="Times New Roman"/>
          <w:color w:val="1A1A1A"/>
          <w:sz w:val="24"/>
          <w:szCs w:val="24"/>
        </w:rPr>
        <w:t xml:space="preserve"> </w:t>
      </w:r>
      <w:r w:rsidR="000A31AD" w:rsidRPr="00085B35">
        <w:rPr>
          <w:rFonts w:ascii="Times New Roman" w:hAnsi="Times New Roman" w:cs="Times New Roman"/>
          <w:color w:val="1A1A1A"/>
          <w:sz w:val="24"/>
          <w:szCs w:val="24"/>
        </w:rPr>
        <w:t>prin care se diag</w:t>
      </w:r>
      <w:r>
        <w:rPr>
          <w:rFonts w:ascii="Times New Roman" w:hAnsi="Times New Roman" w:cs="Times New Roman"/>
          <w:color w:val="1A1A1A"/>
          <w:sz w:val="24"/>
          <w:szCs w:val="24"/>
        </w:rPr>
        <w:t>nosticheaza starea de performanţ</w:t>
      </w:r>
      <w:r w:rsidR="000A31AD" w:rsidRPr="00085B35">
        <w:rPr>
          <w:rFonts w:ascii="Times New Roman" w:hAnsi="Times New Roman" w:cs="Times New Roman"/>
          <w:color w:val="1A1A1A"/>
          <w:sz w:val="24"/>
          <w:szCs w:val="24"/>
        </w:rPr>
        <w:t>a a firmei de ex</w:t>
      </w:r>
      <w:r>
        <w:rPr>
          <w:rFonts w:ascii="Times New Roman" w:hAnsi="Times New Roman" w:cs="Times New Roman"/>
          <w:color w:val="1A1A1A"/>
          <w:sz w:val="24"/>
          <w:szCs w:val="24"/>
        </w:rPr>
        <w:t>erciţiu la încheierea exerciţ</w:t>
      </w:r>
      <w:r w:rsidR="000A31AD" w:rsidRPr="00085B35">
        <w:rPr>
          <w:rFonts w:ascii="Times New Roman" w:hAnsi="Times New Roman" w:cs="Times New Roman"/>
          <w:color w:val="1A1A1A"/>
          <w:sz w:val="24"/>
          <w:szCs w:val="24"/>
        </w:rPr>
        <w:t>iului.</w:t>
      </w:r>
      <w:r w:rsidR="008E1362">
        <w:rPr>
          <w:rFonts w:ascii="Times New Roman" w:hAnsi="Times New Roman" w:cs="Times New Roman"/>
          <w:color w:val="1A1A1A"/>
          <w:sz w:val="24"/>
          <w:szCs w:val="24"/>
        </w:rPr>
        <w:t xml:space="preserve"> </w:t>
      </w:r>
      <w:proofErr w:type="gramStart"/>
      <w:r w:rsidR="000A31AD" w:rsidRPr="00085B35">
        <w:rPr>
          <w:rFonts w:ascii="Times New Roman" w:hAnsi="Times New Roman" w:cs="Times New Roman"/>
          <w:color w:val="1A1A1A"/>
          <w:sz w:val="24"/>
          <w:szCs w:val="24"/>
        </w:rPr>
        <w:t>Se stabilesc punctele tari si punctele slabe ale gestiunii financiare, în vederea fundamentarii unei</w:t>
      </w:r>
      <w:r w:rsidR="008E1362">
        <w:rPr>
          <w:rFonts w:ascii="Times New Roman" w:hAnsi="Times New Roman" w:cs="Times New Roman"/>
          <w:color w:val="1A1A1A"/>
          <w:sz w:val="24"/>
          <w:szCs w:val="24"/>
        </w:rPr>
        <w:t xml:space="preserve"> </w:t>
      </w:r>
      <w:r>
        <w:rPr>
          <w:rFonts w:ascii="Times New Roman" w:hAnsi="Times New Roman" w:cs="Times New Roman"/>
          <w:color w:val="1A1A1A"/>
          <w:sz w:val="24"/>
          <w:szCs w:val="24"/>
        </w:rPr>
        <w:t>strategii de menţinere ş</w:t>
      </w:r>
      <w:r w:rsidR="000A31AD" w:rsidRPr="00085B35">
        <w:rPr>
          <w:rFonts w:ascii="Times New Roman" w:hAnsi="Times New Roman" w:cs="Times New Roman"/>
          <w:color w:val="1A1A1A"/>
          <w:sz w:val="24"/>
          <w:szCs w:val="24"/>
        </w:rPr>
        <w:t>i de</w:t>
      </w:r>
      <w:r>
        <w:rPr>
          <w:rFonts w:ascii="Times New Roman" w:hAnsi="Times New Roman" w:cs="Times New Roman"/>
          <w:color w:val="1A1A1A"/>
          <w:sz w:val="24"/>
          <w:szCs w:val="24"/>
        </w:rPr>
        <w:t>zvoltare într-un mediu concurenţ</w:t>
      </w:r>
      <w:r w:rsidR="000A31AD" w:rsidRPr="00085B35">
        <w:rPr>
          <w:rFonts w:ascii="Times New Roman" w:hAnsi="Times New Roman" w:cs="Times New Roman"/>
          <w:color w:val="1A1A1A"/>
          <w:sz w:val="24"/>
          <w:szCs w:val="24"/>
        </w:rPr>
        <w:t>ial.</w:t>
      </w:r>
      <w:proofErr w:type="gramEnd"/>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p>
    <w:p w:rsidR="000A31AD" w:rsidRPr="00085B35" w:rsidRDefault="000A31AD" w:rsidP="00085B35">
      <w:pPr>
        <w:autoSpaceDE w:val="0"/>
        <w:autoSpaceDN w:val="0"/>
        <w:adjustRightInd w:val="0"/>
        <w:spacing w:after="0" w:line="240" w:lineRule="auto"/>
        <w:jc w:val="both"/>
        <w:rPr>
          <w:rFonts w:ascii="Times New Roman" w:hAnsi="Times New Roman" w:cs="Times New Roman"/>
          <w:color w:val="1A1A1A"/>
          <w:sz w:val="24"/>
          <w:szCs w:val="24"/>
        </w:rPr>
      </w:pPr>
    </w:p>
    <w:p w:rsidR="000A31AD" w:rsidRPr="00BD7378" w:rsidRDefault="00642D3A" w:rsidP="00642D3A">
      <w:pPr>
        <w:spacing w:after="0" w:line="240" w:lineRule="auto"/>
        <w:jc w:val="both"/>
        <w:rPr>
          <w:rFonts w:ascii="Times New Roman" w:hAnsi="Times New Roman" w:cs="Times New Roman"/>
          <w:b/>
          <w:color w:val="C00000"/>
          <w:sz w:val="24"/>
          <w:szCs w:val="24"/>
          <w:lang w:val="ro-RO"/>
        </w:rPr>
      </w:pPr>
      <w:r w:rsidRPr="00BD7378">
        <w:rPr>
          <w:rFonts w:ascii="Times New Roman" w:hAnsi="Times New Roman" w:cs="Times New Roman"/>
          <w:b/>
          <w:color w:val="C00000"/>
          <w:sz w:val="24"/>
          <w:szCs w:val="24"/>
          <w:lang w:val="ro-RO"/>
        </w:rPr>
        <w:t>ACTIVITATE PRACTICĂ</w:t>
      </w:r>
    </w:p>
    <w:p w:rsidR="00642D3A" w:rsidRPr="00642D3A" w:rsidRDefault="00642D3A" w:rsidP="00642D3A">
      <w:pPr>
        <w:spacing w:after="0" w:line="240" w:lineRule="auto"/>
        <w:rPr>
          <w:rFonts w:ascii="Times New Roman" w:hAnsi="Times New Roman" w:cs="Times New Roman"/>
          <w:b/>
          <w:i/>
          <w:sz w:val="24"/>
          <w:szCs w:val="24"/>
          <w:lang w:val="ro-RO"/>
        </w:rPr>
      </w:pPr>
      <w:r w:rsidRPr="00642D3A">
        <w:rPr>
          <w:rFonts w:ascii="Times New Roman" w:hAnsi="Times New Roman" w:cs="Times New Roman"/>
          <w:b/>
          <w:sz w:val="24"/>
          <w:szCs w:val="24"/>
          <w:lang w:val="ro-RO"/>
        </w:rPr>
        <w:t>Tema: Evidența contabilă cu ajutorul programului „</w:t>
      </w:r>
      <w:r w:rsidRPr="00642D3A">
        <w:rPr>
          <w:rFonts w:ascii="Times New Roman" w:hAnsi="Times New Roman" w:cs="Times New Roman"/>
          <w:b/>
          <w:iCs/>
          <w:sz w:val="24"/>
          <w:szCs w:val="24"/>
          <w:lang w:val="ro-RO"/>
        </w:rPr>
        <w:t>SAGA software“</w:t>
      </w:r>
    </w:p>
    <w:p w:rsidR="00642D3A" w:rsidRPr="00642D3A" w:rsidRDefault="00642D3A" w:rsidP="00642D3A">
      <w:pPr>
        <w:spacing w:after="0" w:line="240" w:lineRule="auto"/>
        <w:jc w:val="both"/>
        <w:rPr>
          <w:rFonts w:ascii="Times New Roman" w:hAnsi="Times New Roman" w:cs="Times New Roman"/>
          <w:b/>
          <w:sz w:val="24"/>
          <w:szCs w:val="24"/>
          <w:lang w:val="ro-RO"/>
        </w:rPr>
      </w:pPr>
      <w:r w:rsidRPr="00642D3A">
        <w:rPr>
          <w:rFonts w:ascii="Times New Roman" w:hAnsi="Times New Roman" w:cs="Times New Roman"/>
          <w:b/>
          <w:sz w:val="24"/>
          <w:szCs w:val="24"/>
          <w:lang w:val="ro-RO"/>
        </w:rPr>
        <w:t>Sarcini de lucru:</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se lansează în execuție programul SAGA;</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Pr>
          <w:rFonts w:ascii="Times New Roman" w:hAnsi="Times New Roman" w:cs="Times New Roman"/>
          <w:sz w:val="24"/>
          <w:szCs w:val="24"/>
          <w:lang w:val="ro-RO"/>
        </w:rPr>
        <w:t>pe baza fișei -</w:t>
      </w:r>
      <w:r w:rsidRPr="00642D3A">
        <w:rPr>
          <w:rFonts w:ascii="Times New Roman" w:hAnsi="Times New Roman" w:cs="Times New Roman"/>
          <w:sz w:val="24"/>
          <w:szCs w:val="24"/>
          <w:lang w:val="ro-RO"/>
        </w:rPr>
        <w:t xml:space="preserve">Profilul firmei </w:t>
      </w:r>
      <w:r>
        <w:rPr>
          <w:rFonts w:ascii="Times New Roman" w:hAnsi="Times New Roman" w:cs="Times New Roman"/>
          <w:sz w:val="24"/>
          <w:szCs w:val="24"/>
          <w:lang w:val="ro-RO"/>
        </w:rPr>
        <w:t>„X”SRL-</w:t>
      </w:r>
      <w:r w:rsidRPr="00642D3A">
        <w:rPr>
          <w:rFonts w:ascii="Times New Roman" w:hAnsi="Times New Roman" w:cs="Times New Roman"/>
          <w:sz w:val="24"/>
          <w:szCs w:val="24"/>
          <w:lang w:val="ro-RO"/>
        </w:rPr>
        <w:t xml:space="preserve"> se configurează societatea în program;</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se selectează „</w:t>
      </w:r>
      <w:r w:rsidRPr="00642D3A">
        <w:rPr>
          <w:rFonts w:ascii="Times New Roman" w:hAnsi="Times New Roman" w:cs="Times New Roman"/>
          <w:b/>
          <w:sz w:val="24"/>
          <w:szCs w:val="24"/>
          <w:lang w:val="ro-RO"/>
        </w:rPr>
        <w:t>Preluare stocuri inițiale</w:t>
      </w:r>
      <w:r w:rsidRPr="00642D3A">
        <w:rPr>
          <w:rFonts w:ascii="Times New Roman" w:hAnsi="Times New Roman" w:cs="Times New Roman"/>
          <w:bCs/>
          <w:sz w:val="24"/>
          <w:szCs w:val="24"/>
          <w:lang w:val="ro-RO"/>
        </w:rPr>
        <w:t>“</w:t>
      </w:r>
      <w:r w:rsidRPr="00642D3A">
        <w:rPr>
          <w:rFonts w:ascii="Times New Roman" w:hAnsi="Times New Roman" w:cs="Times New Roman"/>
          <w:b/>
          <w:sz w:val="24"/>
          <w:szCs w:val="24"/>
          <w:lang w:val="ro-RO"/>
        </w:rPr>
        <w:t xml:space="preserve"> </w:t>
      </w:r>
      <w:r w:rsidRPr="00642D3A">
        <w:rPr>
          <w:rFonts w:ascii="Times New Roman" w:hAnsi="Times New Roman" w:cs="Times New Roman"/>
          <w:sz w:val="24"/>
          <w:szCs w:val="24"/>
          <w:lang w:val="ro-RO"/>
        </w:rPr>
        <w:t>și se validează apoi</w:t>
      </w:r>
      <w:r w:rsidRPr="00642D3A">
        <w:rPr>
          <w:rFonts w:ascii="Times New Roman" w:hAnsi="Times New Roman" w:cs="Times New Roman"/>
          <w:b/>
          <w:sz w:val="24"/>
          <w:szCs w:val="24"/>
          <w:lang w:val="ro-RO"/>
        </w:rPr>
        <w:t xml:space="preserve"> </w:t>
      </w:r>
      <w:r w:rsidRPr="00642D3A">
        <w:rPr>
          <w:rFonts w:ascii="Times New Roman" w:hAnsi="Times New Roman" w:cs="Times New Roman"/>
          <w:bCs/>
          <w:sz w:val="24"/>
          <w:szCs w:val="24"/>
          <w:lang w:val="ro-RO"/>
        </w:rPr>
        <w:t>„</w:t>
      </w:r>
      <w:r w:rsidRPr="00642D3A">
        <w:rPr>
          <w:rFonts w:ascii="Times New Roman" w:hAnsi="Times New Roman" w:cs="Times New Roman"/>
          <w:b/>
          <w:sz w:val="24"/>
          <w:szCs w:val="24"/>
          <w:lang w:val="ro-RO"/>
        </w:rPr>
        <w:t>Preluare datele contabile</w:t>
      </w:r>
      <w:r w:rsidRPr="00642D3A">
        <w:rPr>
          <w:rFonts w:ascii="Times New Roman" w:hAnsi="Times New Roman" w:cs="Times New Roman"/>
          <w:bCs/>
          <w:sz w:val="24"/>
          <w:szCs w:val="24"/>
          <w:lang w:val="ro-RO"/>
        </w:rPr>
        <w:t>“</w:t>
      </w:r>
      <w:r w:rsidRPr="00642D3A">
        <w:rPr>
          <w:rFonts w:ascii="Times New Roman" w:hAnsi="Times New Roman" w:cs="Times New Roman"/>
          <w:sz w:val="24"/>
          <w:szCs w:val="24"/>
          <w:lang w:val="ro-RO"/>
        </w:rPr>
        <w:t xml:space="preserve"> pentru activarea meniului și inițializarea societății,</w:t>
      </w:r>
      <w:r>
        <w:rPr>
          <w:rFonts w:ascii="Times New Roman" w:hAnsi="Times New Roman" w:cs="Times New Roman"/>
          <w:sz w:val="24"/>
          <w:szCs w:val="24"/>
          <w:lang w:val="ro-RO"/>
        </w:rPr>
        <w:t xml:space="preserve"> cu luna de începere octombrie 2014</w:t>
      </w:r>
      <w:r w:rsidRPr="00642D3A">
        <w:rPr>
          <w:rFonts w:ascii="Times New Roman" w:hAnsi="Times New Roman" w:cs="Times New Roman"/>
          <w:sz w:val="24"/>
          <w:szCs w:val="24"/>
          <w:lang w:val="ro-RO"/>
        </w:rPr>
        <w:t xml:space="preserve">; </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se definește gestiunea ”Depozit” pentru unitate din meniul „</w:t>
      </w:r>
      <w:r w:rsidRPr="00642D3A">
        <w:rPr>
          <w:rFonts w:ascii="Times New Roman" w:hAnsi="Times New Roman" w:cs="Times New Roman"/>
          <w:b/>
          <w:sz w:val="24"/>
          <w:szCs w:val="24"/>
          <w:lang w:val="ro-RO"/>
        </w:rPr>
        <w:t>Fișiere</w:t>
      </w:r>
      <w:r w:rsidRPr="00642D3A">
        <w:rPr>
          <w:rFonts w:ascii="Times New Roman" w:hAnsi="Times New Roman" w:cs="Times New Roman"/>
          <w:bCs/>
          <w:sz w:val="24"/>
          <w:szCs w:val="24"/>
          <w:lang w:val="ro-RO"/>
        </w:rPr>
        <w:t>“;</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se înregistrează operațiile contabile de înființare a societății în secțiunea „</w:t>
      </w:r>
      <w:r w:rsidRPr="00642D3A">
        <w:rPr>
          <w:rFonts w:ascii="Times New Roman" w:hAnsi="Times New Roman" w:cs="Times New Roman"/>
          <w:b/>
          <w:sz w:val="24"/>
          <w:szCs w:val="24"/>
          <w:lang w:val="ro-RO"/>
        </w:rPr>
        <w:t>Articole contabile</w:t>
      </w:r>
      <w:r w:rsidRPr="00642D3A">
        <w:rPr>
          <w:rFonts w:ascii="Times New Roman" w:hAnsi="Times New Roman" w:cs="Times New Roman"/>
          <w:bCs/>
          <w:sz w:val="24"/>
          <w:szCs w:val="24"/>
          <w:lang w:val="ro-RO"/>
        </w:rPr>
        <w:t>“</w:t>
      </w:r>
      <w:r w:rsidRPr="00642D3A">
        <w:rPr>
          <w:rFonts w:ascii="Times New Roman" w:hAnsi="Times New Roman" w:cs="Times New Roman"/>
          <w:sz w:val="24"/>
          <w:szCs w:val="24"/>
          <w:lang w:val="ro-RO"/>
        </w:rPr>
        <w:t xml:space="preserve"> din meniul „</w:t>
      </w:r>
      <w:r w:rsidRPr="00642D3A">
        <w:rPr>
          <w:rFonts w:ascii="Times New Roman" w:hAnsi="Times New Roman" w:cs="Times New Roman"/>
          <w:b/>
          <w:sz w:val="24"/>
          <w:szCs w:val="24"/>
          <w:lang w:val="ro-RO"/>
        </w:rPr>
        <w:t>Operații</w:t>
      </w:r>
      <w:r w:rsidRPr="00642D3A">
        <w:rPr>
          <w:rFonts w:ascii="Times New Roman" w:hAnsi="Times New Roman" w:cs="Times New Roman"/>
          <w:bCs/>
          <w:sz w:val="24"/>
          <w:szCs w:val="24"/>
          <w:lang w:val="ro-RO"/>
        </w:rPr>
        <w:t>“;</w:t>
      </w:r>
    </w:p>
    <w:p w:rsidR="00642D3A" w:rsidRPr="00642D3A" w:rsidRDefault="00642D3A" w:rsidP="00642D3A">
      <w:pPr>
        <w:numPr>
          <w:ilvl w:val="0"/>
          <w:numId w:val="34"/>
        </w:numPr>
        <w:spacing w:after="0" w:line="240" w:lineRule="auto"/>
        <w:ind w:left="1134"/>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subscriere capit</w:t>
      </w:r>
      <w:r>
        <w:rPr>
          <w:rFonts w:ascii="Times New Roman" w:hAnsi="Times New Roman" w:cs="Times New Roman"/>
          <w:sz w:val="24"/>
          <w:szCs w:val="24"/>
          <w:lang w:val="ro-RO"/>
        </w:rPr>
        <w:t>al social</w:t>
      </w:r>
      <w:r>
        <w:rPr>
          <w:rFonts w:ascii="Times New Roman" w:hAnsi="Times New Roman" w:cs="Times New Roman"/>
          <w:sz w:val="24"/>
          <w:szCs w:val="24"/>
          <w:lang w:val="ro-RO"/>
        </w:rPr>
        <w:tab/>
      </w:r>
      <w:r>
        <w:rPr>
          <w:rFonts w:ascii="Times New Roman" w:hAnsi="Times New Roman" w:cs="Times New Roman"/>
          <w:sz w:val="24"/>
          <w:szCs w:val="24"/>
          <w:lang w:val="ro-RO"/>
        </w:rPr>
        <w:tab/>
        <w:t>456  =  1011</w:t>
      </w:r>
      <w:r>
        <w:rPr>
          <w:rFonts w:ascii="Times New Roman" w:hAnsi="Times New Roman" w:cs="Times New Roman"/>
          <w:sz w:val="24"/>
          <w:szCs w:val="24"/>
          <w:lang w:val="ro-RO"/>
        </w:rPr>
        <w:tab/>
      </w:r>
      <w:r>
        <w:rPr>
          <w:rFonts w:ascii="Times New Roman" w:hAnsi="Times New Roman" w:cs="Times New Roman"/>
          <w:sz w:val="24"/>
          <w:szCs w:val="24"/>
          <w:lang w:val="ro-RO"/>
        </w:rPr>
        <w:tab/>
        <w:t>.....</w:t>
      </w:r>
      <w:r w:rsidRPr="00642D3A">
        <w:rPr>
          <w:rFonts w:ascii="Times New Roman" w:hAnsi="Times New Roman" w:cs="Times New Roman"/>
          <w:sz w:val="24"/>
          <w:szCs w:val="24"/>
          <w:lang w:val="ro-RO"/>
        </w:rPr>
        <w:t xml:space="preserve"> lei;</w:t>
      </w:r>
    </w:p>
    <w:p w:rsidR="00642D3A" w:rsidRPr="00642D3A" w:rsidRDefault="00642D3A" w:rsidP="00642D3A">
      <w:pPr>
        <w:numPr>
          <w:ilvl w:val="0"/>
          <w:numId w:val="34"/>
        </w:numPr>
        <w:spacing w:after="0" w:line="240" w:lineRule="auto"/>
        <w:ind w:left="1134"/>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aport la capitalul social</w:t>
      </w:r>
      <w:r w:rsidRPr="00642D3A">
        <w:rPr>
          <w:rFonts w:ascii="Times New Roman" w:hAnsi="Times New Roman" w:cs="Times New Roman"/>
          <w:sz w:val="24"/>
          <w:szCs w:val="24"/>
          <w:lang w:val="ro-RO"/>
        </w:rPr>
        <w:tab/>
      </w:r>
      <w:r w:rsidRPr="00642D3A">
        <w:rPr>
          <w:rFonts w:ascii="Times New Roman" w:hAnsi="Times New Roman" w:cs="Times New Roman"/>
          <w:sz w:val="24"/>
          <w:szCs w:val="24"/>
          <w:lang w:val="ro-RO"/>
        </w:rPr>
        <w:tab/>
        <w:t>5121  =  456</w:t>
      </w:r>
      <w:r w:rsidRPr="00642D3A">
        <w:rPr>
          <w:rFonts w:ascii="Times New Roman" w:hAnsi="Times New Roman" w:cs="Times New Roman"/>
          <w:sz w:val="24"/>
          <w:szCs w:val="24"/>
          <w:lang w:val="ro-RO"/>
        </w:rPr>
        <w:tab/>
      </w:r>
      <w:r w:rsidRPr="00642D3A">
        <w:rPr>
          <w:rFonts w:ascii="Times New Roman" w:hAnsi="Times New Roman" w:cs="Times New Roman"/>
          <w:sz w:val="24"/>
          <w:szCs w:val="24"/>
          <w:lang w:val="ro-RO"/>
        </w:rPr>
        <w:tab/>
      </w:r>
      <w:r>
        <w:rPr>
          <w:rFonts w:ascii="Times New Roman" w:hAnsi="Times New Roman" w:cs="Times New Roman"/>
          <w:sz w:val="24"/>
          <w:szCs w:val="24"/>
          <w:lang w:val="ro-RO"/>
        </w:rPr>
        <w:t xml:space="preserve">..... </w:t>
      </w:r>
      <w:r w:rsidRPr="00642D3A">
        <w:rPr>
          <w:rFonts w:ascii="Times New Roman" w:hAnsi="Times New Roman" w:cs="Times New Roman"/>
          <w:sz w:val="24"/>
          <w:szCs w:val="24"/>
          <w:lang w:val="ro-RO"/>
        </w:rPr>
        <w:t>lei;</w:t>
      </w:r>
    </w:p>
    <w:p w:rsidR="00642D3A" w:rsidRPr="00642D3A" w:rsidRDefault="00642D3A" w:rsidP="00642D3A">
      <w:pPr>
        <w:spacing w:after="0" w:line="240" w:lineRule="auto"/>
        <w:ind w:firstLine="708"/>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 xml:space="preserve"> c.   trecerea la capital vărsat</w:t>
      </w:r>
      <w:r w:rsidRPr="00642D3A">
        <w:rPr>
          <w:rFonts w:ascii="Times New Roman" w:hAnsi="Times New Roman" w:cs="Times New Roman"/>
          <w:sz w:val="24"/>
          <w:szCs w:val="24"/>
          <w:lang w:val="ro-RO"/>
        </w:rPr>
        <w:tab/>
      </w:r>
      <w:r w:rsidRPr="00642D3A">
        <w:rPr>
          <w:rFonts w:ascii="Times New Roman" w:hAnsi="Times New Roman" w:cs="Times New Roman"/>
          <w:sz w:val="24"/>
          <w:szCs w:val="24"/>
          <w:lang w:val="ro-RO"/>
        </w:rPr>
        <w:tab/>
        <w:t>1011  =  1012</w:t>
      </w:r>
      <w:r w:rsidRPr="00642D3A">
        <w:rPr>
          <w:rFonts w:ascii="Times New Roman" w:hAnsi="Times New Roman" w:cs="Times New Roman"/>
          <w:sz w:val="24"/>
          <w:szCs w:val="24"/>
          <w:lang w:val="ro-RO"/>
        </w:rPr>
        <w:tab/>
      </w:r>
      <w:r w:rsidRPr="00642D3A">
        <w:rPr>
          <w:rFonts w:ascii="Times New Roman" w:hAnsi="Times New Roman" w:cs="Times New Roman"/>
          <w:sz w:val="24"/>
          <w:szCs w:val="24"/>
          <w:lang w:val="ro-RO"/>
        </w:rPr>
        <w:tab/>
      </w:r>
      <w:r>
        <w:rPr>
          <w:rFonts w:ascii="Times New Roman" w:hAnsi="Times New Roman" w:cs="Times New Roman"/>
          <w:sz w:val="24"/>
          <w:szCs w:val="24"/>
          <w:lang w:val="ro-RO"/>
        </w:rPr>
        <w:t>.....</w:t>
      </w:r>
      <w:r w:rsidRPr="00642D3A">
        <w:rPr>
          <w:rFonts w:ascii="Times New Roman" w:hAnsi="Times New Roman" w:cs="Times New Roman"/>
          <w:sz w:val="24"/>
          <w:szCs w:val="24"/>
          <w:lang w:val="ro-RO"/>
        </w:rPr>
        <w:t xml:space="preserve"> lei;</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din meniul</w:t>
      </w:r>
      <w:r w:rsidRPr="00642D3A">
        <w:rPr>
          <w:rFonts w:ascii="Times New Roman" w:hAnsi="Times New Roman" w:cs="Times New Roman"/>
          <w:b/>
          <w:sz w:val="24"/>
          <w:szCs w:val="24"/>
          <w:lang w:val="ro-RO"/>
        </w:rPr>
        <w:t xml:space="preserve"> </w:t>
      </w:r>
      <w:r w:rsidRPr="00642D3A">
        <w:rPr>
          <w:rFonts w:ascii="Times New Roman" w:hAnsi="Times New Roman" w:cs="Times New Roman"/>
          <w:bCs/>
          <w:sz w:val="24"/>
          <w:szCs w:val="24"/>
          <w:lang w:val="ro-RO"/>
        </w:rPr>
        <w:t>„</w:t>
      </w:r>
      <w:r w:rsidRPr="00642D3A">
        <w:rPr>
          <w:rFonts w:ascii="Times New Roman" w:hAnsi="Times New Roman" w:cs="Times New Roman"/>
          <w:b/>
          <w:sz w:val="24"/>
          <w:szCs w:val="24"/>
          <w:lang w:val="ro-RO"/>
        </w:rPr>
        <w:t>Fișiere</w:t>
      </w:r>
      <w:r w:rsidRPr="00642D3A">
        <w:rPr>
          <w:rFonts w:ascii="Times New Roman" w:hAnsi="Times New Roman" w:cs="Times New Roman"/>
          <w:bCs/>
          <w:sz w:val="24"/>
          <w:szCs w:val="24"/>
          <w:lang w:val="ro-RO"/>
        </w:rPr>
        <w:t>“,</w:t>
      </w:r>
      <w:r w:rsidRPr="00642D3A">
        <w:rPr>
          <w:rFonts w:ascii="Times New Roman" w:hAnsi="Times New Roman" w:cs="Times New Roman"/>
          <w:b/>
          <w:sz w:val="24"/>
          <w:szCs w:val="24"/>
          <w:lang w:val="ro-RO"/>
        </w:rPr>
        <w:t xml:space="preserve"> </w:t>
      </w:r>
      <w:r w:rsidRPr="00642D3A">
        <w:rPr>
          <w:rFonts w:ascii="Times New Roman" w:hAnsi="Times New Roman" w:cs="Times New Roman"/>
          <w:sz w:val="24"/>
          <w:szCs w:val="24"/>
          <w:lang w:val="ro-RO"/>
        </w:rPr>
        <w:t>se selectează</w:t>
      </w:r>
      <w:r w:rsidRPr="00642D3A">
        <w:rPr>
          <w:rFonts w:ascii="Times New Roman" w:hAnsi="Times New Roman" w:cs="Times New Roman"/>
          <w:bCs/>
          <w:sz w:val="24"/>
          <w:szCs w:val="24"/>
          <w:lang w:val="ro-RO"/>
        </w:rPr>
        <w:t xml:space="preserve"> „</w:t>
      </w:r>
      <w:r w:rsidRPr="00642D3A">
        <w:rPr>
          <w:rFonts w:ascii="Times New Roman" w:hAnsi="Times New Roman" w:cs="Times New Roman"/>
          <w:b/>
          <w:sz w:val="24"/>
          <w:szCs w:val="24"/>
          <w:lang w:val="ro-RO"/>
        </w:rPr>
        <w:t>Articole</w:t>
      </w:r>
      <w:r w:rsidRPr="00642D3A">
        <w:rPr>
          <w:rFonts w:ascii="Times New Roman" w:hAnsi="Times New Roman" w:cs="Times New Roman"/>
          <w:bCs/>
          <w:sz w:val="24"/>
          <w:szCs w:val="24"/>
          <w:lang w:val="ro-RO"/>
        </w:rPr>
        <w:t>“</w:t>
      </w:r>
      <w:r w:rsidRPr="00642D3A">
        <w:rPr>
          <w:rFonts w:ascii="Times New Roman" w:hAnsi="Times New Roman" w:cs="Times New Roman"/>
          <w:b/>
          <w:sz w:val="24"/>
          <w:szCs w:val="24"/>
          <w:lang w:val="ro-RO"/>
        </w:rPr>
        <w:t xml:space="preserve"> </w:t>
      </w:r>
      <w:r w:rsidRPr="00642D3A">
        <w:rPr>
          <w:rFonts w:ascii="Times New Roman" w:hAnsi="Times New Roman" w:cs="Times New Roman"/>
          <w:sz w:val="24"/>
          <w:szCs w:val="24"/>
          <w:lang w:val="ro-RO"/>
        </w:rPr>
        <w:t>și se definesc următoarele articole:</w:t>
      </w:r>
    </w:p>
    <w:p w:rsidR="00642D3A" w:rsidRPr="00642D3A" w:rsidRDefault="00642D3A" w:rsidP="00642D3A">
      <w:pPr>
        <w:spacing w:after="0" w:line="240" w:lineRule="auto"/>
        <w:ind w:left="1134"/>
        <w:jc w:val="both"/>
        <w:rPr>
          <w:rFonts w:ascii="Times New Roman" w:hAnsi="Times New Roman" w:cs="Times New Roman"/>
          <w:sz w:val="24"/>
          <w:szCs w:val="24"/>
          <w:lang w:val="ro-RO"/>
        </w:rPr>
      </w:pPr>
      <w:r w:rsidRPr="00642D3A">
        <w:rPr>
          <w:rFonts w:ascii="Times New Roman" w:hAnsi="Times New Roman" w:cs="Times New Roman"/>
          <w:noProof/>
          <w:sz w:val="24"/>
          <w:szCs w:val="24"/>
          <w:lang w:val="ro-RO" w:eastAsia="ro-RO"/>
        </w:rPr>
        <w:lastRenderedPageBreak/>
        <w:drawing>
          <wp:inline distT="0" distB="0" distL="0" distR="0">
            <wp:extent cx="4362450" cy="1885950"/>
            <wp:effectExtent l="19050" t="0" r="0" b="0"/>
            <wp:docPr id="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srcRect l="25662" t="19469" r="34628" b="42773"/>
                    <a:stretch>
                      <a:fillRect/>
                    </a:stretch>
                  </pic:blipFill>
                  <pic:spPr bwMode="auto">
                    <a:xfrm>
                      <a:off x="0" y="0"/>
                      <a:ext cx="4362450" cy="1885950"/>
                    </a:xfrm>
                    <a:prstGeom prst="rect">
                      <a:avLst/>
                    </a:prstGeom>
                    <a:noFill/>
                    <a:ln w="9525">
                      <a:noFill/>
                      <a:miter lim="800000"/>
                      <a:headEnd/>
                      <a:tailEnd/>
                    </a:ln>
                  </pic:spPr>
                </pic:pic>
              </a:graphicData>
            </a:graphic>
          </wp:inline>
        </w:drawing>
      </w:r>
    </w:p>
    <w:p w:rsidR="00642D3A" w:rsidRPr="00642D3A" w:rsidRDefault="00642D3A" w:rsidP="00642D3A">
      <w:pPr>
        <w:spacing w:after="0" w:line="240" w:lineRule="auto"/>
        <w:ind w:left="1134"/>
        <w:jc w:val="both"/>
        <w:rPr>
          <w:rFonts w:ascii="Times New Roman" w:hAnsi="Times New Roman" w:cs="Times New Roman"/>
          <w:sz w:val="24"/>
          <w:szCs w:val="24"/>
          <w:lang w:val="ro-RO"/>
        </w:rPr>
      </w:pP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din meniul „</w:t>
      </w:r>
      <w:r w:rsidRPr="00642D3A">
        <w:rPr>
          <w:rFonts w:ascii="Times New Roman" w:hAnsi="Times New Roman" w:cs="Times New Roman"/>
          <w:b/>
          <w:sz w:val="24"/>
          <w:szCs w:val="24"/>
          <w:lang w:val="ro-RO"/>
        </w:rPr>
        <w:t>Operații</w:t>
      </w:r>
      <w:r w:rsidRPr="00642D3A">
        <w:rPr>
          <w:rFonts w:ascii="Times New Roman" w:hAnsi="Times New Roman" w:cs="Times New Roman"/>
          <w:sz w:val="24"/>
          <w:szCs w:val="24"/>
          <w:lang w:val="ro-RO"/>
        </w:rPr>
        <w:t xml:space="preserve"> / </w:t>
      </w:r>
      <w:r w:rsidRPr="00642D3A">
        <w:rPr>
          <w:rFonts w:ascii="Times New Roman" w:hAnsi="Times New Roman" w:cs="Times New Roman"/>
          <w:b/>
          <w:sz w:val="24"/>
          <w:szCs w:val="24"/>
          <w:lang w:val="ro-RO"/>
        </w:rPr>
        <w:t>Alte operații cu stocuri</w:t>
      </w:r>
      <w:r w:rsidRPr="00642D3A">
        <w:rPr>
          <w:rFonts w:ascii="Times New Roman" w:hAnsi="Times New Roman" w:cs="Times New Roman"/>
          <w:bCs/>
          <w:sz w:val="24"/>
          <w:szCs w:val="24"/>
          <w:lang w:val="ro-RO"/>
        </w:rPr>
        <w:t>“</w:t>
      </w:r>
      <w:r w:rsidRPr="00642D3A">
        <w:rPr>
          <w:rFonts w:ascii="Times New Roman" w:hAnsi="Times New Roman" w:cs="Times New Roman"/>
          <w:sz w:val="24"/>
          <w:szCs w:val="24"/>
          <w:lang w:val="ro-RO"/>
        </w:rPr>
        <w:t xml:space="preserve"> se alege „</w:t>
      </w:r>
      <w:r w:rsidRPr="00642D3A">
        <w:rPr>
          <w:rFonts w:ascii="Times New Roman" w:hAnsi="Times New Roman" w:cs="Times New Roman"/>
          <w:b/>
          <w:sz w:val="24"/>
          <w:szCs w:val="24"/>
          <w:lang w:val="ro-RO"/>
        </w:rPr>
        <w:t>Operații speciale</w:t>
      </w:r>
      <w:r w:rsidRPr="00642D3A">
        <w:rPr>
          <w:rFonts w:ascii="Times New Roman" w:hAnsi="Times New Roman" w:cs="Times New Roman"/>
          <w:bCs/>
          <w:sz w:val="24"/>
          <w:szCs w:val="24"/>
          <w:lang w:val="ro-RO"/>
        </w:rPr>
        <w:t>“</w:t>
      </w:r>
      <w:r w:rsidRPr="00642D3A">
        <w:rPr>
          <w:rFonts w:ascii="Times New Roman" w:hAnsi="Times New Roman" w:cs="Times New Roman"/>
          <w:sz w:val="24"/>
          <w:szCs w:val="24"/>
          <w:lang w:val="ro-RO"/>
        </w:rPr>
        <w:t xml:space="preserve"> și se introduc cantitativ si valoric stocurile aduse prin donație de la firma-mamă în valoare de </w:t>
      </w:r>
      <w:r w:rsidR="000A6905">
        <w:rPr>
          <w:rFonts w:ascii="Times New Roman" w:hAnsi="Times New Roman" w:cs="Times New Roman"/>
          <w:sz w:val="24"/>
          <w:szCs w:val="24"/>
          <w:lang w:val="ro-RO"/>
        </w:rPr>
        <w:t>.....</w:t>
      </w:r>
      <w:r w:rsidRPr="00642D3A">
        <w:rPr>
          <w:rFonts w:ascii="Times New Roman" w:hAnsi="Times New Roman" w:cs="Times New Roman"/>
          <w:sz w:val="24"/>
          <w:szCs w:val="24"/>
          <w:lang w:val="ro-RO"/>
        </w:rPr>
        <w:t>lei; toate stocurile introduse se validează;</w:t>
      </w:r>
    </w:p>
    <w:p w:rsidR="00642D3A" w:rsidRPr="00642D3A" w:rsidRDefault="00642D3A" w:rsidP="00642D3A">
      <w:pPr>
        <w:tabs>
          <w:tab w:val="left" w:pos="2970"/>
        </w:tabs>
        <w:spacing w:after="0" w:line="240" w:lineRule="auto"/>
        <w:ind w:left="1134"/>
        <w:jc w:val="both"/>
        <w:rPr>
          <w:rFonts w:ascii="Times New Roman" w:hAnsi="Times New Roman" w:cs="Times New Roman"/>
          <w:sz w:val="24"/>
          <w:szCs w:val="24"/>
        </w:rPr>
      </w:pPr>
      <w:r w:rsidRPr="00642D3A">
        <w:rPr>
          <w:rFonts w:ascii="Times New Roman" w:hAnsi="Times New Roman" w:cs="Times New Roman"/>
          <w:noProof/>
          <w:sz w:val="24"/>
          <w:szCs w:val="24"/>
          <w:lang w:val="ro-RO" w:eastAsia="ro-RO"/>
        </w:rPr>
        <w:drawing>
          <wp:inline distT="0" distB="0" distL="0" distR="0">
            <wp:extent cx="5162550" cy="1724025"/>
            <wp:effectExtent l="19050" t="0" r="0" b="0"/>
            <wp:docPr id="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srcRect l="1160" t="6175" r="37086" b="68456"/>
                    <a:stretch>
                      <a:fillRect/>
                    </a:stretch>
                  </pic:blipFill>
                  <pic:spPr bwMode="auto">
                    <a:xfrm>
                      <a:off x="0" y="0"/>
                      <a:ext cx="5162550" cy="1724025"/>
                    </a:xfrm>
                    <a:prstGeom prst="rect">
                      <a:avLst/>
                    </a:prstGeom>
                    <a:noFill/>
                    <a:ln w="9525">
                      <a:noFill/>
                      <a:miter lim="800000"/>
                      <a:headEnd/>
                      <a:tailEnd/>
                    </a:ln>
                  </pic:spPr>
                </pic:pic>
              </a:graphicData>
            </a:graphic>
          </wp:inline>
        </w:drawing>
      </w:r>
    </w:p>
    <w:p w:rsidR="00642D3A" w:rsidRPr="00642D3A" w:rsidRDefault="00642D3A" w:rsidP="00642D3A">
      <w:pPr>
        <w:tabs>
          <w:tab w:val="left" w:pos="2970"/>
        </w:tabs>
        <w:spacing w:after="0" w:line="240" w:lineRule="auto"/>
        <w:ind w:left="1134"/>
        <w:jc w:val="both"/>
        <w:rPr>
          <w:rFonts w:ascii="Times New Roman" w:hAnsi="Times New Roman" w:cs="Times New Roman"/>
          <w:sz w:val="24"/>
          <w:szCs w:val="24"/>
          <w:lang w:val="ro-RO"/>
        </w:rPr>
      </w:pP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se înregistrează factura</w:t>
      </w:r>
      <w:r w:rsidR="006225DE">
        <w:rPr>
          <w:rFonts w:ascii="Times New Roman" w:hAnsi="Times New Roman" w:cs="Times New Roman"/>
          <w:sz w:val="24"/>
          <w:szCs w:val="24"/>
          <w:lang w:val="ro-RO"/>
        </w:rPr>
        <w:t xml:space="preserve"> primită de la furnizorul FE „Y” SA </w:t>
      </w:r>
      <w:r w:rsidRPr="00642D3A">
        <w:rPr>
          <w:rFonts w:ascii="Times New Roman" w:hAnsi="Times New Roman" w:cs="Times New Roman"/>
          <w:sz w:val="24"/>
          <w:szCs w:val="24"/>
          <w:lang w:val="ro-RO"/>
        </w:rPr>
        <w:t>în secțiunea „</w:t>
      </w:r>
      <w:r w:rsidRPr="00642D3A">
        <w:rPr>
          <w:rFonts w:ascii="Times New Roman" w:hAnsi="Times New Roman" w:cs="Times New Roman"/>
          <w:b/>
          <w:sz w:val="24"/>
          <w:szCs w:val="24"/>
          <w:lang w:val="ro-RO"/>
        </w:rPr>
        <w:t>Intrări</w:t>
      </w:r>
      <w:r w:rsidRPr="00642D3A">
        <w:rPr>
          <w:rFonts w:ascii="Times New Roman" w:hAnsi="Times New Roman" w:cs="Times New Roman"/>
          <w:bCs/>
          <w:sz w:val="24"/>
          <w:szCs w:val="24"/>
          <w:lang w:val="ro-RO"/>
        </w:rPr>
        <w:t>“</w:t>
      </w:r>
      <w:r w:rsidRPr="00642D3A">
        <w:rPr>
          <w:rFonts w:ascii="Times New Roman" w:hAnsi="Times New Roman" w:cs="Times New Roman"/>
          <w:sz w:val="24"/>
          <w:szCs w:val="24"/>
          <w:lang w:val="ro-RO"/>
        </w:rPr>
        <w:t xml:space="preserve"> din meniul „</w:t>
      </w:r>
      <w:r w:rsidRPr="00642D3A">
        <w:rPr>
          <w:rFonts w:ascii="Times New Roman" w:hAnsi="Times New Roman" w:cs="Times New Roman"/>
          <w:b/>
          <w:sz w:val="24"/>
          <w:szCs w:val="24"/>
          <w:lang w:val="ro-RO"/>
        </w:rPr>
        <w:t>Operații</w:t>
      </w:r>
      <w:r w:rsidRPr="00642D3A">
        <w:rPr>
          <w:rFonts w:ascii="Times New Roman" w:hAnsi="Times New Roman" w:cs="Times New Roman"/>
          <w:bCs/>
          <w:sz w:val="24"/>
          <w:szCs w:val="24"/>
          <w:lang w:val="ro-RO"/>
        </w:rPr>
        <w:t>“</w:t>
      </w:r>
      <w:r w:rsidRPr="00642D3A">
        <w:rPr>
          <w:rFonts w:ascii="Times New Roman" w:hAnsi="Times New Roman" w:cs="Times New Roman"/>
          <w:sz w:val="24"/>
          <w:szCs w:val="24"/>
          <w:lang w:val="ro-RO"/>
        </w:rPr>
        <w:t xml:space="preserve"> și se validează; se înregistrează imobilizarea în ecranul „</w:t>
      </w:r>
      <w:r w:rsidRPr="00642D3A">
        <w:rPr>
          <w:rFonts w:ascii="Times New Roman" w:hAnsi="Times New Roman" w:cs="Times New Roman"/>
          <w:b/>
          <w:bCs/>
          <w:sz w:val="24"/>
          <w:szCs w:val="24"/>
          <w:lang w:val="ro-RO"/>
        </w:rPr>
        <w:t>Imobilizări</w:t>
      </w:r>
      <w:r w:rsidRPr="00642D3A">
        <w:rPr>
          <w:rFonts w:ascii="Times New Roman" w:hAnsi="Times New Roman" w:cs="Times New Roman"/>
          <w:sz w:val="24"/>
          <w:szCs w:val="24"/>
          <w:lang w:val="ro-RO"/>
        </w:rPr>
        <w:t>“, știind că se amortizează în 3 ani (conform Codului fiscal);</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din meniul „</w:t>
      </w:r>
      <w:r w:rsidRPr="00642D3A">
        <w:rPr>
          <w:rFonts w:ascii="Times New Roman" w:hAnsi="Times New Roman" w:cs="Times New Roman"/>
          <w:b/>
          <w:sz w:val="24"/>
          <w:szCs w:val="24"/>
          <w:lang w:val="ro-RO"/>
        </w:rPr>
        <w:t>Fișiere</w:t>
      </w:r>
      <w:r w:rsidRPr="00642D3A">
        <w:rPr>
          <w:rFonts w:ascii="Times New Roman" w:hAnsi="Times New Roman" w:cs="Times New Roman"/>
          <w:bCs/>
          <w:sz w:val="24"/>
          <w:szCs w:val="24"/>
          <w:lang w:val="ro-RO"/>
        </w:rPr>
        <w:t>“</w:t>
      </w:r>
      <w:r w:rsidRPr="00642D3A">
        <w:rPr>
          <w:rFonts w:ascii="Times New Roman" w:hAnsi="Times New Roman" w:cs="Times New Roman"/>
          <w:sz w:val="24"/>
          <w:szCs w:val="24"/>
          <w:lang w:val="ro-RO"/>
        </w:rPr>
        <w:t xml:space="preserve"> se selectează secțiunea „</w:t>
      </w:r>
      <w:r w:rsidRPr="00642D3A">
        <w:rPr>
          <w:rFonts w:ascii="Times New Roman" w:hAnsi="Times New Roman" w:cs="Times New Roman"/>
          <w:b/>
          <w:sz w:val="24"/>
          <w:szCs w:val="24"/>
          <w:lang w:val="ro-RO"/>
        </w:rPr>
        <w:t>Salariați</w:t>
      </w:r>
      <w:r w:rsidRPr="00642D3A">
        <w:rPr>
          <w:rFonts w:ascii="Times New Roman" w:hAnsi="Times New Roman" w:cs="Times New Roman"/>
          <w:bCs/>
          <w:sz w:val="24"/>
          <w:szCs w:val="24"/>
          <w:lang w:val="ro-RO"/>
        </w:rPr>
        <w:t>“</w:t>
      </w:r>
      <w:r w:rsidRPr="00642D3A">
        <w:rPr>
          <w:rFonts w:ascii="Times New Roman" w:hAnsi="Times New Roman" w:cs="Times New Roman"/>
          <w:sz w:val="24"/>
          <w:szCs w:val="24"/>
          <w:lang w:val="ro-RO"/>
        </w:rPr>
        <w:t xml:space="preserve"> și se intoduc datele a 2 angajați din societate, știind ca sunt angajați de la î</w:t>
      </w:r>
      <w:r w:rsidR="006225DE">
        <w:rPr>
          <w:rFonts w:ascii="Times New Roman" w:hAnsi="Times New Roman" w:cs="Times New Roman"/>
          <w:sz w:val="24"/>
          <w:szCs w:val="24"/>
          <w:lang w:val="ro-RO"/>
        </w:rPr>
        <w:t>nființarea firmei (01.10.2014</w:t>
      </w:r>
      <w:r w:rsidRPr="00642D3A">
        <w:rPr>
          <w:rFonts w:ascii="Times New Roman" w:hAnsi="Times New Roman" w:cs="Times New Roman"/>
          <w:sz w:val="24"/>
          <w:szCs w:val="24"/>
          <w:lang w:val="ro-RO"/>
        </w:rPr>
        <w:t xml:space="preserve">), cu un </w:t>
      </w:r>
      <w:r w:rsidR="006225DE">
        <w:rPr>
          <w:rFonts w:ascii="Times New Roman" w:hAnsi="Times New Roman" w:cs="Times New Roman"/>
          <w:sz w:val="24"/>
          <w:szCs w:val="24"/>
          <w:lang w:val="ro-RO"/>
        </w:rPr>
        <w:t>venit brut de 800 respectiv 900</w:t>
      </w:r>
      <w:r w:rsidRPr="00642D3A">
        <w:rPr>
          <w:rFonts w:ascii="Times New Roman" w:hAnsi="Times New Roman" w:cs="Times New Roman"/>
          <w:sz w:val="24"/>
          <w:szCs w:val="24"/>
          <w:lang w:val="ro-RO"/>
        </w:rPr>
        <w:t xml:space="preserve"> lei;</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se generează din meniul „</w:t>
      </w:r>
      <w:r w:rsidRPr="00642D3A">
        <w:rPr>
          <w:rFonts w:ascii="Times New Roman" w:hAnsi="Times New Roman" w:cs="Times New Roman"/>
          <w:b/>
          <w:sz w:val="24"/>
          <w:szCs w:val="24"/>
          <w:lang w:val="ro-RO"/>
        </w:rPr>
        <w:t>Operații</w:t>
      </w:r>
      <w:r w:rsidRPr="00642D3A">
        <w:rPr>
          <w:rFonts w:ascii="Times New Roman" w:hAnsi="Times New Roman" w:cs="Times New Roman"/>
          <w:bCs/>
          <w:sz w:val="24"/>
          <w:szCs w:val="24"/>
          <w:lang w:val="ro-RO"/>
        </w:rPr>
        <w:t>“, „</w:t>
      </w:r>
      <w:r w:rsidRPr="00642D3A">
        <w:rPr>
          <w:rFonts w:ascii="Times New Roman" w:hAnsi="Times New Roman" w:cs="Times New Roman"/>
          <w:b/>
          <w:sz w:val="24"/>
          <w:szCs w:val="24"/>
          <w:lang w:val="ro-RO"/>
        </w:rPr>
        <w:t>Statele de plată</w:t>
      </w:r>
      <w:r w:rsidRPr="00642D3A">
        <w:rPr>
          <w:rFonts w:ascii="Times New Roman" w:hAnsi="Times New Roman" w:cs="Times New Roman"/>
          <w:bCs/>
          <w:sz w:val="24"/>
          <w:szCs w:val="24"/>
          <w:lang w:val="ro-RO"/>
        </w:rPr>
        <w:t>“</w:t>
      </w:r>
      <w:r w:rsidRPr="00642D3A">
        <w:rPr>
          <w:rFonts w:ascii="Times New Roman" w:hAnsi="Times New Roman" w:cs="Times New Roman"/>
          <w:sz w:val="24"/>
          <w:szCs w:val="24"/>
          <w:lang w:val="ro-RO"/>
        </w:rPr>
        <w:t xml:space="preserve"> pentru luna martie;</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se facturează unui client, la aleg</w:t>
      </w:r>
      <w:r w:rsidR="006225DE">
        <w:rPr>
          <w:rFonts w:ascii="Times New Roman" w:hAnsi="Times New Roman" w:cs="Times New Roman"/>
          <w:sz w:val="24"/>
          <w:szCs w:val="24"/>
          <w:lang w:val="ro-RO"/>
        </w:rPr>
        <w:t>ere, mărfuri în valoare de ....</w:t>
      </w:r>
      <w:r w:rsidRPr="00642D3A">
        <w:rPr>
          <w:rFonts w:ascii="Times New Roman" w:hAnsi="Times New Roman" w:cs="Times New Roman"/>
          <w:sz w:val="24"/>
          <w:szCs w:val="24"/>
          <w:lang w:val="ro-RO"/>
        </w:rPr>
        <w:t xml:space="preserve"> lei (TVA inclus), conform facturii nr.</w:t>
      </w:r>
      <w:r w:rsidR="00011C5C">
        <w:rPr>
          <w:rFonts w:ascii="Times New Roman" w:hAnsi="Times New Roman" w:cs="Times New Roman"/>
          <w:sz w:val="24"/>
          <w:szCs w:val="24"/>
          <w:lang w:val="ro-RO"/>
        </w:rPr>
        <w:t xml:space="preserve"> 1/...</w:t>
      </w:r>
      <w:r w:rsidR="006225DE">
        <w:rPr>
          <w:rFonts w:ascii="Times New Roman" w:hAnsi="Times New Roman" w:cs="Times New Roman"/>
          <w:sz w:val="24"/>
          <w:szCs w:val="24"/>
          <w:lang w:val="ro-RO"/>
        </w:rPr>
        <w:t xml:space="preserve">2014 </w:t>
      </w:r>
      <w:r w:rsidR="00011C5C">
        <w:rPr>
          <w:rFonts w:ascii="Times New Roman" w:hAnsi="Times New Roman" w:cs="Times New Roman"/>
          <w:sz w:val="24"/>
          <w:szCs w:val="24"/>
          <w:lang w:val="ro-RO"/>
        </w:rPr>
        <w:t xml:space="preserve"> scadentă în .....</w:t>
      </w:r>
      <w:r w:rsidR="006225DE">
        <w:rPr>
          <w:rFonts w:ascii="Times New Roman" w:hAnsi="Times New Roman" w:cs="Times New Roman"/>
          <w:sz w:val="24"/>
          <w:szCs w:val="24"/>
          <w:lang w:val="ro-RO"/>
        </w:rPr>
        <w:t>2014</w:t>
      </w:r>
      <w:r w:rsidRPr="00642D3A">
        <w:rPr>
          <w:rFonts w:ascii="Times New Roman" w:hAnsi="Times New Roman" w:cs="Times New Roman"/>
          <w:sz w:val="24"/>
          <w:szCs w:val="24"/>
          <w:lang w:val="ro-RO"/>
        </w:rPr>
        <w:t>;</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se efectuează operațiile de plată a furnizorului și de încasare a clientului de mărfuri la datele scadente ale facturilor;</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din meniul „</w:t>
      </w:r>
      <w:r w:rsidRPr="00642D3A">
        <w:rPr>
          <w:rFonts w:ascii="Times New Roman" w:hAnsi="Times New Roman" w:cs="Times New Roman"/>
          <w:b/>
          <w:sz w:val="24"/>
          <w:szCs w:val="24"/>
          <w:lang w:val="ro-RO"/>
        </w:rPr>
        <w:t>Operații</w:t>
      </w:r>
      <w:r w:rsidRPr="00642D3A">
        <w:rPr>
          <w:rFonts w:ascii="Times New Roman" w:hAnsi="Times New Roman" w:cs="Times New Roman"/>
          <w:bCs/>
          <w:sz w:val="24"/>
          <w:szCs w:val="24"/>
          <w:lang w:val="ro-RO"/>
        </w:rPr>
        <w:t>“</w:t>
      </w:r>
      <w:r w:rsidRPr="00642D3A">
        <w:rPr>
          <w:rFonts w:ascii="Times New Roman" w:hAnsi="Times New Roman" w:cs="Times New Roman"/>
          <w:sz w:val="24"/>
          <w:szCs w:val="24"/>
          <w:lang w:val="ro-RO"/>
        </w:rPr>
        <w:t xml:space="preserve"> se selectează „</w:t>
      </w:r>
      <w:r w:rsidRPr="00642D3A">
        <w:rPr>
          <w:rFonts w:ascii="Times New Roman" w:hAnsi="Times New Roman" w:cs="Times New Roman"/>
          <w:b/>
          <w:sz w:val="24"/>
          <w:szCs w:val="24"/>
          <w:lang w:val="ro-RO"/>
        </w:rPr>
        <w:t>Închidere lună</w:t>
      </w:r>
      <w:r w:rsidRPr="00642D3A">
        <w:rPr>
          <w:rFonts w:ascii="Times New Roman" w:hAnsi="Times New Roman" w:cs="Times New Roman"/>
          <w:bCs/>
          <w:sz w:val="24"/>
          <w:szCs w:val="24"/>
          <w:lang w:val="ro-RO"/>
        </w:rPr>
        <w:t>“</w:t>
      </w:r>
      <w:r w:rsidRPr="00642D3A">
        <w:rPr>
          <w:rFonts w:ascii="Times New Roman" w:hAnsi="Times New Roman" w:cs="Times New Roman"/>
          <w:sz w:val="24"/>
          <w:szCs w:val="24"/>
          <w:lang w:val="ro-RO"/>
        </w:rPr>
        <w:t>, pentru efectuarea operațiilor de scoatere din gestiune a mărfurilor vândute, închidere TVA, închidere conturi de venituri și cheltuieli;</w:t>
      </w:r>
    </w:p>
    <w:p w:rsidR="00642D3A" w:rsidRPr="00642D3A" w:rsidRDefault="00642D3A" w:rsidP="00642D3A">
      <w:pPr>
        <w:numPr>
          <w:ilvl w:val="0"/>
          <w:numId w:val="33"/>
        </w:numPr>
        <w:spacing w:after="0" w:line="240" w:lineRule="auto"/>
        <w:ind w:left="360"/>
        <w:jc w:val="both"/>
        <w:rPr>
          <w:rFonts w:ascii="Times New Roman" w:hAnsi="Times New Roman" w:cs="Times New Roman"/>
          <w:sz w:val="24"/>
          <w:szCs w:val="24"/>
          <w:lang w:val="ro-RO"/>
        </w:rPr>
      </w:pPr>
      <w:r w:rsidRPr="00642D3A">
        <w:rPr>
          <w:rFonts w:ascii="Times New Roman" w:hAnsi="Times New Roman" w:cs="Times New Roman"/>
          <w:sz w:val="24"/>
          <w:szCs w:val="24"/>
          <w:lang w:val="ro-RO"/>
        </w:rPr>
        <w:t>se listează pe ecran „</w:t>
      </w:r>
      <w:r w:rsidRPr="00642D3A">
        <w:rPr>
          <w:rFonts w:ascii="Times New Roman" w:hAnsi="Times New Roman" w:cs="Times New Roman"/>
          <w:b/>
          <w:sz w:val="24"/>
          <w:szCs w:val="24"/>
          <w:lang w:val="ro-RO"/>
        </w:rPr>
        <w:t>Registrul jurnal</w:t>
      </w:r>
      <w:r w:rsidRPr="00642D3A">
        <w:rPr>
          <w:rFonts w:ascii="Times New Roman" w:hAnsi="Times New Roman" w:cs="Times New Roman"/>
          <w:bCs/>
          <w:sz w:val="24"/>
          <w:szCs w:val="24"/>
          <w:lang w:val="ro-RO"/>
        </w:rPr>
        <w:t>“</w:t>
      </w:r>
      <w:r w:rsidRPr="00642D3A">
        <w:rPr>
          <w:rFonts w:ascii="Times New Roman" w:hAnsi="Times New Roman" w:cs="Times New Roman"/>
          <w:b/>
          <w:sz w:val="24"/>
          <w:szCs w:val="24"/>
          <w:lang w:val="ro-RO"/>
        </w:rPr>
        <w:t xml:space="preserve"> </w:t>
      </w:r>
      <w:r w:rsidRPr="00642D3A">
        <w:rPr>
          <w:rFonts w:ascii="Times New Roman" w:hAnsi="Times New Roman" w:cs="Times New Roman"/>
          <w:sz w:val="24"/>
          <w:szCs w:val="24"/>
          <w:lang w:val="ro-RO"/>
        </w:rPr>
        <w:t>și „</w:t>
      </w:r>
      <w:r w:rsidRPr="00642D3A">
        <w:rPr>
          <w:rFonts w:ascii="Times New Roman" w:hAnsi="Times New Roman" w:cs="Times New Roman"/>
          <w:b/>
          <w:sz w:val="24"/>
          <w:szCs w:val="24"/>
          <w:lang w:val="ro-RO"/>
        </w:rPr>
        <w:t>Balanța de verificare</w:t>
      </w:r>
      <w:r w:rsidRPr="00642D3A">
        <w:rPr>
          <w:rFonts w:ascii="Times New Roman" w:hAnsi="Times New Roman" w:cs="Times New Roman"/>
          <w:bCs/>
          <w:sz w:val="24"/>
          <w:szCs w:val="24"/>
          <w:lang w:val="ro-RO"/>
        </w:rPr>
        <w:t xml:space="preserve">“ </w:t>
      </w:r>
      <w:r w:rsidRPr="00642D3A">
        <w:rPr>
          <w:rFonts w:ascii="Times New Roman" w:hAnsi="Times New Roman" w:cs="Times New Roman"/>
          <w:sz w:val="24"/>
          <w:szCs w:val="24"/>
          <w:lang w:val="ro-RO"/>
        </w:rPr>
        <w:t>din meniul „</w:t>
      </w:r>
      <w:r w:rsidRPr="00642D3A">
        <w:rPr>
          <w:rFonts w:ascii="Times New Roman" w:hAnsi="Times New Roman" w:cs="Times New Roman"/>
          <w:b/>
          <w:sz w:val="24"/>
          <w:szCs w:val="24"/>
          <w:lang w:val="ro-RO"/>
        </w:rPr>
        <w:t>Situații - Listări</w:t>
      </w:r>
      <w:r w:rsidRPr="00642D3A">
        <w:rPr>
          <w:rFonts w:ascii="Times New Roman" w:hAnsi="Times New Roman" w:cs="Times New Roman"/>
          <w:bCs/>
          <w:sz w:val="24"/>
          <w:szCs w:val="24"/>
          <w:lang w:val="ro-RO"/>
        </w:rPr>
        <w:t>“.</w:t>
      </w:r>
    </w:p>
    <w:p w:rsidR="00642D3A" w:rsidRPr="00642D3A" w:rsidRDefault="00642D3A" w:rsidP="00642D3A">
      <w:pPr>
        <w:spacing w:after="0" w:line="240" w:lineRule="auto"/>
        <w:jc w:val="both"/>
        <w:rPr>
          <w:rFonts w:ascii="Times New Roman" w:hAnsi="Times New Roman" w:cs="Times New Roman"/>
          <w:b/>
          <w:sz w:val="24"/>
          <w:szCs w:val="24"/>
          <w:lang w:val="ro-RO"/>
        </w:rPr>
      </w:pPr>
    </w:p>
    <w:p w:rsidR="0007001E" w:rsidRDefault="0007001E" w:rsidP="00642D3A">
      <w:pPr>
        <w:spacing w:after="0" w:line="240" w:lineRule="auto"/>
        <w:jc w:val="both"/>
        <w:rPr>
          <w:rFonts w:ascii="Times New Roman" w:hAnsi="Times New Roman" w:cs="Times New Roman"/>
          <w:b/>
          <w:color w:val="C00000"/>
          <w:sz w:val="24"/>
          <w:szCs w:val="24"/>
          <w:lang w:val="ro-RO"/>
        </w:rPr>
      </w:pPr>
    </w:p>
    <w:p w:rsidR="0007001E" w:rsidRDefault="0007001E" w:rsidP="00642D3A">
      <w:pPr>
        <w:spacing w:after="0" w:line="240" w:lineRule="auto"/>
        <w:jc w:val="both"/>
        <w:rPr>
          <w:rFonts w:ascii="Times New Roman" w:hAnsi="Times New Roman" w:cs="Times New Roman"/>
          <w:b/>
          <w:color w:val="C00000"/>
          <w:sz w:val="24"/>
          <w:szCs w:val="24"/>
          <w:lang w:val="ro-RO"/>
        </w:rPr>
      </w:pPr>
    </w:p>
    <w:p w:rsidR="0007001E" w:rsidRDefault="0007001E" w:rsidP="00642D3A">
      <w:pPr>
        <w:spacing w:after="0" w:line="240" w:lineRule="auto"/>
        <w:jc w:val="both"/>
        <w:rPr>
          <w:rFonts w:ascii="Times New Roman" w:hAnsi="Times New Roman" w:cs="Times New Roman"/>
          <w:b/>
          <w:color w:val="C00000"/>
          <w:sz w:val="24"/>
          <w:szCs w:val="24"/>
          <w:lang w:val="ro-RO"/>
        </w:rPr>
      </w:pPr>
    </w:p>
    <w:p w:rsidR="00642D3A" w:rsidRDefault="008C324C" w:rsidP="00642D3A">
      <w:pPr>
        <w:spacing w:after="0" w:line="240" w:lineRule="auto"/>
        <w:jc w:val="both"/>
        <w:rPr>
          <w:rFonts w:ascii="Times New Roman" w:hAnsi="Times New Roman" w:cs="Times New Roman"/>
          <w:b/>
          <w:color w:val="C00000"/>
          <w:sz w:val="24"/>
          <w:szCs w:val="24"/>
          <w:lang w:val="ro-RO"/>
        </w:rPr>
      </w:pPr>
      <w:r w:rsidRPr="008C324C">
        <w:rPr>
          <w:rFonts w:ascii="Times New Roman" w:hAnsi="Times New Roman" w:cs="Times New Roman"/>
          <w:b/>
          <w:color w:val="C00000"/>
          <w:sz w:val="24"/>
          <w:szCs w:val="24"/>
          <w:lang w:val="ro-RO"/>
        </w:rPr>
        <w:lastRenderedPageBreak/>
        <w:t>BIBLIOGRAFIE</w:t>
      </w:r>
    </w:p>
    <w:p w:rsidR="00DC50E1" w:rsidRPr="00112D97" w:rsidRDefault="00112D97" w:rsidP="00DC50E1">
      <w:pPr>
        <w:autoSpaceDE w:val="0"/>
        <w:autoSpaceDN w:val="0"/>
        <w:adjustRightInd w:val="0"/>
        <w:spacing w:after="0" w:line="240" w:lineRule="auto"/>
        <w:jc w:val="both"/>
        <w:rPr>
          <w:rFonts w:ascii="Times New Roman" w:hAnsi="Times New Roman" w:cs="Times New Roman"/>
          <w:color w:val="1A1A1A"/>
          <w:sz w:val="24"/>
          <w:szCs w:val="24"/>
        </w:rPr>
      </w:pPr>
      <w:r w:rsidRPr="00112D97">
        <w:rPr>
          <w:rFonts w:ascii="Times New Roman" w:hAnsi="Times New Roman" w:cs="Times New Roman"/>
          <w:color w:val="1A1A1A"/>
          <w:sz w:val="24"/>
          <w:szCs w:val="24"/>
        </w:rPr>
        <w:t>1.</w:t>
      </w:r>
      <w:r w:rsidR="0007001E">
        <w:rPr>
          <w:rFonts w:ascii="Times New Roman" w:hAnsi="Times New Roman" w:cs="Times New Roman"/>
          <w:color w:val="1A1A1A"/>
          <w:sz w:val="24"/>
          <w:szCs w:val="24"/>
        </w:rPr>
        <w:t xml:space="preserve"> </w:t>
      </w:r>
      <w:r w:rsidR="00DC50E1" w:rsidRPr="00112D97">
        <w:rPr>
          <w:rFonts w:ascii="Times New Roman" w:hAnsi="Times New Roman" w:cs="Times New Roman"/>
          <w:color w:val="1A1A1A"/>
          <w:sz w:val="24"/>
          <w:szCs w:val="24"/>
        </w:rPr>
        <w:t xml:space="preserve">Ştefănescu Mihaela (coord.), </w:t>
      </w:r>
      <w:r w:rsidR="00DC50E1" w:rsidRPr="008E1362">
        <w:rPr>
          <w:rFonts w:ascii="Times New Roman" w:hAnsi="Times New Roman" w:cs="Times New Roman"/>
          <w:i/>
          <w:color w:val="1A1A1A"/>
          <w:sz w:val="24"/>
          <w:szCs w:val="24"/>
          <w:u w:val="single"/>
        </w:rPr>
        <w:t>Ghidul firmei de exerciţiu: Cea mai bună practică</w:t>
      </w:r>
      <w:r w:rsidR="00DC50E1" w:rsidRPr="00112D97">
        <w:rPr>
          <w:rFonts w:ascii="Times New Roman" w:hAnsi="Times New Roman" w:cs="Times New Roman"/>
          <w:color w:val="1A1A1A"/>
          <w:sz w:val="24"/>
          <w:szCs w:val="24"/>
        </w:rPr>
        <w:t>, Editura Didactică şi Pedagogică, 2012</w:t>
      </w:r>
    </w:p>
    <w:p w:rsidR="00DC50E1" w:rsidRPr="00112D97" w:rsidRDefault="00112D97" w:rsidP="00DC50E1">
      <w:pPr>
        <w:autoSpaceDE w:val="0"/>
        <w:autoSpaceDN w:val="0"/>
        <w:adjustRightInd w:val="0"/>
        <w:spacing w:after="0" w:line="240" w:lineRule="auto"/>
        <w:jc w:val="both"/>
        <w:rPr>
          <w:rFonts w:ascii="Times New Roman" w:hAnsi="Times New Roman" w:cs="Times New Roman"/>
          <w:color w:val="1A1A1A"/>
          <w:sz w:val="24"/>
          <w:szCs w:val="24"/>
        </w:rPr>
      </w:pPr>
      <w:r w:rsidRPr="00112D97">
        <w:rPr>
          <w:rFonts w:ascii="Times New Roman" w:hAnsi="Times New Roman" w:cs="Times New Roman"/>
          <w:color w:val="1A1A1A"/>
          <w:sz w:val="24"/>
          <w:szCs w:val="24"/>
        </w:rPr>
        <w:t>2.</w:t>
      </w:r>
      <w:r w:rsidR="0007001E">
        <w:rPr>
          <w:rFonts w:ascii="Times New Roman" w:hAnsi="Times New Roman" w:cs="Times New Roman"/>
          <w:color w:val="1A1A1A"/>
          <w:sz w:val="24"/>
          <w:szCs w:val="24"/>
        </w:rPr>
        <w:t xml:space="preserve"> </w:t>
      </w:r>
      <w:r>
        <w:rPr>
          <w:rFonts w:ascii="Times New Roman" w:hAnsi="Times New Roman" w:cs="Times New Roman"/>
          <w:color w:val="1A1A1A"/>
          <w:sz w:val="24"/>
          <w:szCs w:val="24"/>
        </w:rPr>
        <w:t xml:space="preserve">*** </w:t>
      </w:r>
      <w:r w:rsidRPr="008E1362">
        <w:rPr>
          <w:rFonts w:ascii="Times New Roman" w:hAnsi="Times New Roman" w:cs="Times New Roman"/>
          <w:i/>
          <w:color w:val="1A1A1A"/>
          <w:sz w:val="24"/>
          <w:szCs w:val="24"/>
        </w:rPr>
        <w:t>Din scoala în viaţa prin firma de exerciţ</w:t>
      </w:r>
      <w:r w:rsidR="00DC50E1" w:rsidRPr="008E1362">
        <w:rPr>
          <w:rFonts w:ascii="Times New Roman" w:hAnsi="Times New Roman" w:cs="Times New Roman"/>
          <w:i/>
          <w:color w:val="1A1A1A"/>
          <w:sz w:val="24"/>
          <w:szCs w:val="24"/>
        </w:rPr>
        <w:t>iu</w:t>
      </w:r>
      <w:r>
        <w:rPr>
          <w:rFonts w:ascii="Times New Roman" w:hAnsi="Times New Roman" w:cs="Times New Roman"/>
          <w:color w:val="1A1A1A"/>
          <w:sz w:val="24"/>
          <w:szCs w:val="24"/>
        </w:rPr>
        <w:t>, Bucuresti, Editura Didactic</w:t>
      </w:r>
      <w:r>
        <w:rPr>
          <w:rFonts w:ascii="Times New Roman" w:hAnsi="Times New Roman" w:cs="Times New Roman"/>
          <w:color w:val="1A1A1A"/>
          <w:sz w:val="24"/>
          <w:szCs w:val="24"/>
          <w:lang w:val="ro-RO"/>
        </w:rPr>
        <w:t>ă</w:t>
      </w:r>
      <w:r>
        <w:rPr>
          <w:rFonts w:ascii="Times New Roman" w:hAnsi="Times New Roman" w:cs="Times New Roman"/>
          <w:color w:val="1A1A1A"/>
          <w:sz w:val="24"/>
          <w:szCs w:val="24"/>
        </w:rPr>
        <w:t xml:space="preserve"> ş</w:t>
      </w:r>
      <w:r w:rsidR="00DC50E1" w:rsidRPr="00112D97">
        <w:rPr>
          <w:rFonts w:ascii="Times New Roman" w:hAnsi="Times New Roman" w:cs="Times New Roman"/>
          <w:color w:val="1A1A1A"/>
          <w:sz w:val="24"/>
          <w:szCs w:val="24"/>
        </w:rPr>
        <w:t>i Pedagogic</w:t>
      </w:r>
      <w:r>
        <w:rPr>
          <w:rFonts w:ascii="Times New Roman" w:hAnsi="Times New Roman" w:cs="Times New Roman"/>
          <w:color w:val="1A1A1A"/>
          <w:sz w:val="24"/>
          <w:szCs w:val="24"/>
        </w:rPr>
        <w:t>ă</w:t>
      </w:r>
      <w:r w:rsidR="00DC50E1" w:rsidRPr="00112D97">
        <w:rPr>
          <w:rFonts w:ascii="Times New Roman" w:hAnsi="Times New Roman" w:cs="Times New Roman"/>
          <w:color w:val="1A1A1A"/>
          <w:sz w:val="24"/>
          <w:szCs w:val="24"/>
        </w:rPr>
        <w:t>, 2005.</w:t>
      </w:r>
    </w:p>
    <w:p w:rsidR="00DC50E1" w:rsidRDefault="00112D97" w:rsidP="00DC50E1">
      <w:pPr>
        <w:autoSpaceDE w:val="0"/>
        <w:autoSpaceDN w:val="0"/>
        <w:adjustRightInd w:val="0"/>
        <w:spacing w:after="0" w:line="240" w:lineRule="auto"/>
        <w:jc w:val="both"/>
        <w:rPr>
          <w:rFonts w:ascii="Times New Roman" w:hAnsi="Times New Roman" w:cs="Times New Roman"/>
          <w:color w:val="1A1A1A"/>
          <w:sz w:val="24"/>
          <w:szCs w:val="24"/>
        </w:rPr>
      </w:pPr>
      <w:r w:rsidRPr="00112D97">
        <w:rPr>
          <w:rFonts w:ascii="Times New Roman" w:hAnsi="Times New Roman" w:cs="Times New Roman"/>
          <w:color w:val="1A1A1A"/>
          <w:sz w:val="24"/>
          <w:szCs w:val="24"/>
        </w:rPr>
        <w:t>3.</w:t>
      </w:r>
      <w:r w:rsidR="0007001E">
        <w:rPr>
          <w:rFonts w:ascii="Times New Roman" w:hAnsi="Times New Roman" w:cs="Times New Roman"/>
          <w:color w:val="1A1A1A"/>
          <w:sz w:val="24"/>
          <w:szCs w:val="24"/>
        </w:rPr>
        <w:t xml:space="preserve"> </w:t>
      </w:r>
      <w:r>
        <w:rPr>
          <w:rFonts w:ascii="Times New Roman" w:hAnsi="Times New Roman" w:cs="Times New Roman"/>
          <w:color w:val="1A1A1A"/>
          <w:sz w:val="24"/>
          <w:szCs w:val="24"/>
        </w:rPr>
        <w:t xml:space="preserve">*** </w:t>
      </w:r>
      <w:r w:rsidR="00DC50E1" w:rsidRPr="00112D97">
        <w:rPr>
          <w:rFonts w:ascii="Times New Roman" w:hAnsi="Times New Roman" w:cs="Times New Roman"/>
          <w:color w:val="1A1A1A"/>
          <w:sz w:val="24"/>
          <w:szCs w:val="24"/>
        </w:rPr>
        <w:t>OMEF 3512 din 27.11.2008 privind documentele financiar-contabile.</w:t>
      </w:r>
    </w:p>
    <w:p w:rsidR="00E131D9" w:rsidRDefault="00E131D9" w:rsidP="00DC50E1">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4.</w:t>
      </w:r>
      <w:r w:rsidR="0007001E">
        <w:rPr>
          <w:rFonts w:ascii="Times New Roman" w:hAnsi="Times New Roman" w:cs="Times New Roman"/>
          <w:color w:val="1A1A1A"/>
          <w:sz w:val="24"/>
          <w:szCs w:val="24"/>
        </w:rPr>
        <w:t xml:space="preserve"> </w:t>
      </w:r>
      <w:r>
        <w:rPr>
          <w:rFonts w:ascii="Times New Roman" w:hAnsi="Times New Roman" w:cs="Times New Roman"/>
          <w:color w:val="1A1A1A"/>
          <w:sz w:val="24"/>
          <w:szCs w:val="24"/>
        </w:rPr>
        <w:t>*** Programul de contabilitate “SAGA”</w:t>
      </w:r>
    </w:p>
    <w:p w:rsidR="006515E5" w:rsidRPr="006515E5" w:rsidRDefault="006515E5" w:rsidP="00DC50E1">
      <w:pPr>
        <w:autoSpaceDE w:val="0"/>
        <w:autoSpaceDN w:val="0"/>
        <w:adjustRightInd w:val="0"/>
        <w:spacing w:after="0" w:line="240" w:lineRule="auto"/>
        <w:jc w:val="both"/>
        <w:rPr>
          <w:rFonts w:ascii="Times New Roman" w:hAnsi="Times New Roman" w:cs="Times New Roman"/>
          <w:color w:val="1A1A1A"/>
          <w:sz w:val="24"/>
          <w:szCs w:val="24"/>
          <w:lang w:val="ro-RO"/>
        </w:rPr>
      </w:pPr>
      <w:r>
        <w:rPr>
          <w:rFonts w:ascii="Times New Roman" w:hAnsi="Times New Roman" w:cs="Times New Roman"/>
          <w:color w:val="1A1A1A"/>
          <w:sz w:val="24"/>
          <w:szCs w:val="24"/>
        </w:rPr>
        <w:t>5.</w:t>
      </w:r>
      <w:r w:rsidR="0007001E">
        <w:rPr>
          <w:rFonts w:ascii="Times New Roman" w:hAnsi="Times New Roman" w:cs="Times New Roman"/>
          <w:color w:val="1A1A1A"/>
          <w:sz w:val="24"/>
          <w:szCs w:val="24"/>
        </w:rPr>
        <w:t xml:space="preserve"> </w:t>
      </w:r>
      <w:r>
        <w:rPr>
          <w:rFonts w:ascii="Times New Roman" w:hAnsi="Times New Roman" w:cs="Times New Roman"/>
          <w:color w:val="1A1A1A"/>
          <w:sz w:val="24"/>
          <w:szCs w:val="24"/>
        </w:rPr>
        <w:t>*** Aplica</w:t>
      </w:r>
      <w:r>
        <w:rPr>
          <w:rFonts w:ascii="Times New Roman" w:hAnsi="Times New Roman" w:cs="Times New Roman"/>
          <w:color w:val="1A1A1A"/>
          <w:sz w:val="24"/>
          <w:szCs w:val="24"/>
          <w:lang w:val="ro-RO"/>
        </w:rPr>
        <w:t xml:space="preserve">ţii realizate în cadrul seminarilor din proiectul POSDRU </w:t>
      </w:r>
      <w:r w:rsidRPr="008E1362">
        <w:rPr>
          <w:rFonts w:ascii="Times New Roman" w:hAnsi="Times New Roman" w:cs="Times New Roman"/>
          <w:i/>
          <w:color w:val="1A1A1A"/>
          <w:sz w:val="24"/>
          <w:szCs w:val="24"/>
          <w:lang w:val="ro-RO"/>
        </w:rPr>
        <w:t>„Formarea cadrelor didactice din învăţământul profesional şi tehnic</w:t>
      </w:r>
      <w:r w:rsidR="008E1362" w:rsidRPr="008E1362">
        <w:rPr>
          <w:rFonts w:ascii="Times New Roman" w:hAnsi="Times New Roman" w:cs="Times New Roman"/>
          <w:i/>
          <w:color w:val="1A1A1A"/>
          <w:sz w:val="24"/>
          <w:szCs w:val="24"/>
          <w:lang w:val="ro-RO"/>
        </w:rPr>
        <w:t xml:space="preserve"> </w:t>
      </w:r>
      <w:r w:rsidRPr="008E1362">
        <w:rPr>
          <w:rFonts w:ascii="Times New Roman" w:hAnsi="Times New Roman" w:cs="Times New Roman"/>
          <w:i/>
          <w:color w:val="1A1A1A"/>
          <w:sz w:val="24"/>
          <w:szCs w:val="24"/>
          <w:lang w:val="ro-RO"/>
        </w:rPr>
        <w:t xml:space="preserve">- profil servicii, pentru extinderea metodei moderne interactive de învăţare firma de exerciţiu” </w:t>
      </w:r>
      <w:r>
        <w:rPr>
          <w:rFonts w:ascii="Times New Roman" w:hAnsi="Times New Roman" w:cs="Times New Roman"/>
          <w:color w:val="1A1A1A"/>
          <w:sz w:val="24"/>
          <w:szCs w:val="24"/>
          <w:lang w:val="ro-RO"/>
        </w:rPr>
        <w:t>(POSDRU/57/1.3/S/33440</w:t>
      </w:r>
      <w:r w:rsidR="00C008A4">
        <w:rPr>
          <w:rFonts w:ascii="Times New Roman" w:hAnsi="Times New Roman" w:cs="Times New Roman"/>
          <w:color w:val="1A1A1A"/>
          <w:sz w:val="24"/>
          <w:szCs w:val="24"/>
          <w:lang w:val="ro-RO"/>
        </w:rPr>
        <w:t>)</w:t>
      </w:r>
    </w:p>
    <w:p w:rsidR="00DC50E1" w:rsidRPr="00112D97" w:rsidRDefault="0007001E" w:rsidP="00DC50E1">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6</w:t>
      </w:r>
      <w:r w:rsidR="00112D97" w:rsidRPr="00112D97">
        <w:rPr>
          <w:rFonts w:ascii="Times New Roman" w:hAnsi="Times New Roman" w:cs="Times New Roman"/>
          <w:color w:val="1A1A1A"/>
          <w:sz w:val="24"/>
          <w:szCs w:val="24"/>
        </w:rPr>
        <w:t>.</w:t>
      </w:r>
      <w:r w:rsidR="008E1362">
        <w:rPr>
          <w:rFonts w:ascii="Times New Roman" w:hAnsi="Times New Roman" w:cs="Times New Roman"/>
          <w:color w:val="1A1A1A"/>
          <w:sz w:val="24"/>
          <w:szCs w:val="24"/>
        </w:rPr>
        <w:t xml:space="preserve"> </w:t>
      </w:r>
      <w:hyperlink r:id="rId37" w:history="1">
        <w:r w:rsidR="00DC50E1" w:rsidRPr="00112D97">
          <w:rPr>
            <w:rStyle w:val="Hyperlink"/>
            <w:rFonts w:ascii="Times New Roman" w:hAnsi="Times New Roman" w:cs="Times New Roman"/>
            <w:sz w:val="24"/>
            <w:szCs w:val="24"/>
          </w:rPr>
          <w:t>www.roct.ro</w:t>
        </w:r>
      </w:hyperlink>
      <w:r w:rsidR="00DC50E1" w:rsidRPr="00112D97">
        <w:rPr>
          <w:rFonts w:ascii="Times New Roman" w:hAnsi="Times New Roman" w:cs="Times New Roman"/>
          <w:color w:val="1A1A1A"/>
          <w:sz w:val="24"/>
          <w:szCs w:val="24"/>
        </w:rPr>
        <w:t xml:space="preserve"> </w:t>
      </w:r>
    </w:p>
    <w:p w:rsidR="00DC50E1" w:rsidRPr="00112D97" w:rsidRDefault="0007001E" w:rsidP="00DC50E1">
      <w:pPr>
        <w:autoSpaceDE w:val="0"/>
        <w:autoSpaceDN w:val="0"/>
        <w:adjustRightInd w:val="0"/>
        <w:spacing w:after="0" w:line="240" w:lineRule="auto"/>
        <w:jc w:val="both"/>
        <w:rPr>
          <w:rFonts w:ascii="Times New Roman" w:hAnsi="Times New Roman" w:cs="Times New Roman"/>
          <w:color w:val="1A1A1A"/>
          <w:sz w:val="24"/>
          <w:szCs w:val="24"/>
        </w:rPr>
      </w:pPr>
      <w:r>
        <w:rPr>
          <w:rFonts w:ascii="Times New Roman" w:hAnsi="Times New Roman" w:cs="Times New Roman"/>
          <w:color w:val="1A1A1A"/>
          <w:sz w:val="24"/>
          <w:szCs w:val="24"/>
        </w:rPr>
        <w:t>7</w:t>
      </w:r>
      <w:r w:rsidR="008E1362">
        <w:rPr>
          <w:rFonts w:ascii="Times New Roman" w:hAnsi="Times New Roman" w:cs="Times New Roman"/>
          <w:color w:val="1A1A1A"/>
          <w:sz w:val="24"/>
          <w:szCs w:val="24"/>
        </w:rPr>
        <w:t xml:space="preserve">. </w:t>
      </w:r>
      <w:bookmarkStart w:id="0" w:name="_GoBack"/>
      <w:bookmarkEnd w:id="0"/>
      <w:r w:rsidR="00DC50E1" w:rsidRPr="00112D97">
        <w:rPr>
          <w:rFonts w:ascii="Times New Roman" w:hAnsi="Times New Roman" w:cs="Times New Roman"/>
          <w:color w:val="1A1A1A"/>
          <w:sz w:val="24"/>
          <w:szCs w:val="24"/>
        </w:rPr>
        <w:t xml:space="preserve"> </w:t>
      </w:r>
      <w:hyperlink r:id="rId38" w:history="1">
        <w:r w:rsidR="00DC50E1" w:rsidRPr="00112D97">
          <w:rPr>
            <w:rStyle w:val="Hyperlink"/>
            <w:rFonts w:ascii="Times New Roman" w:hAnsi="Times New Roman" w:cs="Times New Roman"/>
            <w:sz w:val="24"/>
            <w:szCs w:val="24"/>
          </w:rPr>
          <w:t>www.tvet.ro</w:t>
        </w:r>
      </w:hyperlink>
      <w:r w:rsidR="00DC50E1" w:rsidRPr="00112D97">
        <w:rPr>
          <w:rFonts w:ascii="Times New Roman" w:hAnsi="Times New Roman" w:cs="Times New Roman"/>
          <w:color w:val="1A1A1A"/>
          <w:sz w:val="24"/>
          <w:szCs w:val="24"/>
        </w:rPr>
        <w:t xml:space="preserve"> </w:t>
      </w:r>
    </w:p>
    <w:p w:rsidR="008C324C" w:rsidRPr="00112D97" w:rsidRDefault="008C324C" w:rsidP="00112D97">
      <w:pPr>
        <w:spacing w:after="0" w:line="240" w:lineRule="auto"/>
        <w:jc w:val="both"/>
        <w:rPr>
          <w:rFonts w:ascii="Times New Roman" w:hAnsi="Times New Roman" w:cs="Times New Roman"/>
          <w:b/>
          <w:color w:val="C00000"/>
          <w:sz w:val="24"/>
          <w:szCs w:val="24"/>
          <w:lang w:val="ro-RO"/>
        </w:rPr>
      </w:pPr>
    </w:p>
    <w:sectPr w:rsidR="008C324C" w:rsidRPr="00112D97" w:rsidSect="00FA633F">
      <w:footerReference w:type="default" r:id="rId3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93413" w:rsidRDefault="00693413" w:rsidP="009C6790">
      <w:pPr>
        <w:spacing w:after="0" w:line="240" w:lineRule="auto"/>
      </w:pPr>
      <w:r>
        <w:separator/>
      </w:r>
    </w:p>
  </w:endnote>
  <w:endnote w:type="continuationSeparator" w:id="0">
    <w:p w:rsidR="00693413" w:rsidRDefault="00693413" w:rsidP="009C67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6100547"/>
      <w:docPartObj>
        <w:docPartGallery w:val="Page Numbers (Bottom of Page)"/>
        <w:docPartUnique/>
      </w:docPartObj>
    </w:sdtPr>
    <w:sdtEndPr/>
    <w:sdtContent>
      <w:p w:rsidR="00112D97" w:rsidRDefault="00693413">
        <w:pPr>
          <w:pStyle w:val="Subsol"/>
          <w:jc w:val="right"/>
        </w:pPr>
        <w:r>
          <w:fldChar w:fldCharType="begin"/>
        </w:r>
        <w:r>
          <w:instrText xml:space="preserve"> PAGE   \* MERGEFORMAT </w:instrText>
        </w:r>
        <w:r>
          <w:fldChar w:fldCharType="separate"/>
        </w:r>
        <w:r w:rsidR="008E1362">
          <w:rPr>
            <w:noProof/>
          </w:rPr>
          <w:t>21</w:t>
        </w:r>
        <w:r>
          <w:rPr>
            <w:noProof/>
          </w:rPr>
          <w:fldChar w:fldCharType="end"/>
        </w:r>
      </w:p>
    </w:sdtContent>
  </w:sdt>
  <w:p w:rsidR="00112D97" w:rsidRDefault="00112D97">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93413" w:rsidRDefault="00693413" w:rsidP="009C6790">
      <w:pPr>
        <w:spacing w:after="0" w:line="240" w:lineRule="auto"/>
      </w:pPr>
      <w:r>
        <w:separator/>
      </w:r>
    </w:p>
  </w:footnote>
  <w:footnote w:type="continuationSeparator" w:id="0">
    <w:p w:rsidR="00693413" w:rsidRDefault="00693413" w:rsidP="009C679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1.25pt;height:11.25pt" o:bullet="t">
        <v:imagedata r:id="rId1" o:title="msoE89A"/>
      </v:shape>
    </w:pict>
  </w:numPicBullet>
  <w:abstractNum w:abstractNumId="0">
    <w:nsid w:val="02E2500D"/>
    <w:multiLevelType w:val="hybridMultilevel"/>
    <w:tmpl w:val="86DE6C44"/>
    <w:lvl w:ilvl="0" w:tplc="662E80AA">
      <w:start w:val="1"/>
      <w:numFmt w:val="bullet"/>
      <w:lvlText w:val="-"/>
      <w:lvlJc w:val="left"/>
      <w:pPr>
        <w:ind w:left="720" w:hanging="360"/>
      </w:pPr>
      <w:rPr>
        <w:rFonts w:ascii="Arial" w:hAnsi="Arial" w:hint="default"/>
      </w:rPr>
    </w:lvl>
    <w:lvl w:ilvl="1" w:tplc="04180003" w:tentative="1">
      <w:start w:val="1"/>
      <w:numFmt w:val="bullet"/>
      <w:lvlText w:val="o"/>
      <w:lvlJc w:val="left"/>
      <w:pPr>
        <w:ind w:left="1440" w:hanging="360"/>
      </w:pPr>
      <w:rPr>
        <w:rFonts w:ascii="Courier New" w:hAnsi="Courier New" w:cs="Courier New" w:hint="default"/>
      </w:rPr>
    </w:lvl>
    <w:lvl w:ilvl="2" w:tplc="04180003">
      <w:start w:val="1"/>
      <w:numFmt w:val="bullet"/>
      <w:lvlText w:val="o"/>
      <w:lvlJc w:val="left"/>
      <w:pPr>
        <w:ind w:left="2160" w:hanging="360"/>
      </w:pPr>
      <w:rPr>
        <w:rFonts w:ascii="Courier New" w:hAnsi="Courier New" w:cs="Courier New"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3812202"/>
    <w:multiLevelType w:val="hybridMultilevel"/>
    <w:tmpl w:val="B8C2968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1">
      <w:start w:val="1"/>
      <w:numFmt w:val="bullet"/>
      <w:lvlText w:val=""/>
      <w:lvlJc w:val="left"/>
      <w:pPr>
        <w:ind w:left="2520" w:hanging="360"/>
      </w:pPr>
      <w:rPr>
        <w:rFonts w:ascii="Symbol" w:hAnsi="Symbol"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066A2DE0"/>
    <w:multiLevelType w:val="hybridMultilevel"/>
    <w:tmpl w:val="669E40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0A464C"/>
    <w:multiLevelType w:val="hybridMultilevel"/>
    <w:tmpl w:val="30C44638"/>
    <w:lvl w:ilvl="0" w:tplc="0418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A8F402A"/>
    <w:multiLevelType w:val="hybridMultilevel"/>
    <w:tmpl w:val="8F04000C"/>
    <w:lvl w:ilvl="0" w:tplc="04180001">
      <w:start w:val="1"/>
      <w:numFmt w:val="bullet"/>
      <w:lvlText w:val=""/>
      <w:lvlJc w:val="left"/>
      <w:pPr>
        <w:tabs>
          <w:tab w:val="num" w:pos="1425"/>
        </w:tabs>
        <w:ind w:left="1425" w:hanging="360"/>
      </w:pPr>
      <w:rPr>
        <w:rFonts w:ascii="Symbol" w:hAnsi="Symbol" w:hint="default"/>
      </w:rPr>
    </w:lvl>
    <w:lvl w:ilvl="1" w:tplc="04180003" w:tentative="1">
      <w:start w:val="1"/>
      <w:numFmt w:val="bullet"/>
      <w:lvlText w:val="o"/>
      <w:lvlJc w:val="left"/>
      <w:pPr>
        <w:tabs>
          <w:tab w:val="num" w:pos="2145"/>
        </w:tabs>
        <w:ind w:left="2145" w:hanging="360"/>
      </w:pPr>
      <w:rPr>
        <w:rFonts w:ascii="Courier New" w:hAnsi="Courier New" w:cs="Courier New" w:hint="default"/>
      </w:rPr>
    </w:lvl>
    <w:lvl w:ilvl="2" w:tplc="04180005" w:tentative="1">
      <w:start w:val="1"/>
      <w:numFmt w:val="bullet"/>
      <w:lvlText w:val=""/>
      <w:lvlJc w:val="left"/>
      <w:pPr>
        <w:tabs>
          <w:tab w:val="num" w:pos="2865"/>
        </w:tabs>
        <w:ind w:left="2865" w:hanging="360"/>
      </w:pPr>
      <w:rPr>
        <w:rFonts w:ascii="Wingdings" w:hAnsi="Wingdings" w:hint="default"/>
      </w:rPr>
    </w:lvl>
    <w:lvl w:ilvl="3" w:tplc="04180001" w:tentative="1">
      <w:start w:val="1"/>
      <w:numFmt w:val="bullet"/>
      <w:lvlText w:val=""/>
      <w:lvlJc w:val="left"/>
      <w:pPr>
        <w:tabs>
          <w:tab w:val="num" w:pos="3585"/>
        </w:tabs>
        <w:ind w:left="3585" w:hanging="360"/>
      </w:pPr>
      <w:rPr>
        <w:rFonts w:ascii="Symbol" w:hAnsi="Symbol" w:hint="default"/>
      </w:rPr>
    </w:lvl>
    <w:lvl w:ilvl="4" w:tplc="04180003" w:tentative="1">
      <w:start w:val="1"/>
      <w:numFmt w:val="bullet"/>
      <w:lvlText w:val="o"/>
      <w:lvlJc w:val="left"/>
      <w:pPr>
        <w:tabs>
          <w:tab w:val="num" w:pos="4305"/>
        </w:tabs>
        <w:ind w:left="4305" w:hanging="360"/>
      </w:pPr>
      <w:rPr>
        <w:rFonts w:ascii="Courier New" w:hAnsi="Courier New" w:cs="Courier New" w:hint="default"/>
      </w:rPr>
    </w:lvl>
    <w:lvl w:ilvl="5" w:tplc="04180005" w:tentative="1">
      <w:start w:val="1"/>
      <w:numFmt w:val="bullet"/>
      <w:lvlText w:val=""/>
      <w:lvlJc w:val="left"/>
      <w:pPr>
        <w:tabs>
          <w:tab w:val="num" w:pos="5025"/>
        </w:tabs>
        <w:ind w:left="5025" w:hanging="360"/>
      </w:pPr>
      <w:rPr>
        <w:rFonts w:ascii="Wingdings" w:hAnsi="Wingdings" w:hint="default"/>
      </w:rPr>
    </w:lvl>
    <w:lvl w:ilvl="6" w:tplc="04180001" w:tentative="1">
      <w:start w:val="1"/>
      <w:numFmt w:val="bullet"/>
      <w:lvlText w:val=""/>
      <w:lvlJc w:val="left"/>
      <w:pPr>
        <w:tabs>
          <w:tab w:val="num" w:pos="5745"/>
        </w:tabs>
        <w:ind w:left="5745" w:hanging="360"/>
      </w:pPr>
      <w:rPr>
        <w:rFonts w:ascii="Symbol" w:hAnsi="Symbol" w:hint="default"/>
      </w:rPr>
    </w:lvl>
    <w:lvl w:ilvl="7" w:tplc="04180003" w:tentative="1">
      <w:start w:val="1"/>
      <w:numFmt w:val="bullet"/>
      <w:lvlText w:val="o"/>
      <w:lvlJc w:val="left"/>
      <w:pPr>
        <w:tabs>
          <w:tab w:val="num" w:pos="6465"/>
        </w:tabs>
        <w:ind w:left="6465" w:hanging="360"/>
      </w:pPr>
      <w:rPr>
        <w:rFonts w:ascii="Courier New" w:hAnsi="Courier New" w:cs="Courier New" w:hint="default"/>
      </w:rPr>
    </w:lvl>
    <w:lvl w:ilvl="8" w:tplc="04180005" w:tentative="1">
      <w:start w:val="1"/>
      <w:numFmt w:val="bullet"/>
      <w:lvlText w:val=""/>
      <w:lvlJc w:val="left"/>
      <w:pPr>
        <w:tabs>
          <w:tab w:val="num" w:pos="7185"/>
        </w:tabs>
        <w:ind w:left="7185" w:hanging="360"/>
      </w:pPr>
      <w:rPr>
        <w:rFonts w:ascii="Wingdings" w:hAnsi="Wingdings" w:hint="default"/>
      </w:rPr>
    </w:lvl>
  </w:abstractNum>
  <w:abstractNum w:abstractNumId="5">
    <w:nsid w:val="0CD73D35"/>
    <w:multiLevelType w:val="hybridMultilevel"/>
    <w:tmpl w:val="294815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FD9277D"/>
    <w:multiLevelType w:val="hybridMultilevel"/>
    <w:tmpl w:val="CB504C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0E43406"/>
    <w:multiLevelType w:val="hybridMultilevel"/>
    <w:tmpl w:val="9CA02D02"/>
    <w:lvl w:ilvl="0" w:tplc="E9A27AC0">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0866ED6"/>
    <w:multiLevelType w:val="hybridMultilevel"/>
    <w:tmpl w:val="55982264"/>
    <w:lvl w:ilvl="0" w:tplc="E9A27AC0">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6AE22A3"/>
    <w:multiLevelType w:val="hybridMultilevel"/>
    <w:tmpl w:val="72A83510"/>
    <w:lvl w:ilvl="0" w:tplc="E9A27AC0">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8C43325"/>
    <w:multiLevelType w:val="hybridMultilevel"/>
    <w:tmpl w:val="CF9E6E22"/>
    <w:lvl w:ilvl="0" w:tplc="AF3C20C6">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2D641131"/>
    <w:multiLevelType w:val="hybridMultilevel"/>
    <w:tmpl w:val="95EC1988"/>
    <w:lvl w:ilvl="0" w:tplc="0409000D">
      <w:start w:val="1"/>
      <w:numFmt w:val="bullet"/>
      <w:lvlText w:val=""/>
      <w:lvlJc w:val="left"/>
      <w:pPr>
        <w:ind w:left="16515" w:hanging="360"/>
      </w:pPr>
      <w:rPr>
        <w:rFonts w:ascii="Wingdings" w:hAnsi="Wingdings" w:hint="default"/>
      </w:rPr>
    </w:lvl>
    <w:lvl w:ilvl="1" w:tplc="04090003" w:tentative="1">
      <w:start w:val="1"/>
      <w:numFmt w:val="bullet"/>
      <w:lvlText w:val="o"/>
      <w:lvlJc w:val="left"/>
      <w:pPr>
        <w:ind w:left="17235" w:hanging="360"/>
      </w:pPr>
      <w:rPr>
        <w:rFonts w:ascii="Courier New" w:hAnsi="Courier New" w:cs="Courier New" w:hint="default"/>
      </w:rPr>
    </w:lvl>
    <w:lvl w:ilvl="2" w:tplc="04090005" w:tentative="1">
      <w:start w:val="1"/>
      <w:numFmt w:val="bullet"/>
      <w:lvlText w:val=""/>
      <w:lvlJc w:val="left"/>
      <w:pPr>
        <w:ind w:left="17955" w:hanging="360"/>
      </w:pPr>
      <w:rPr>
        <w:rFonts w:ascii="Wingdings" w:hAnsi="Wingdings" w:hint="default"/>
      </w:rPr>
    </w:lvl>
    <w:lvl w:ilvl="3" w:tplc="04090001" w:tentative="1">
      <w:start w:val="1"/>
      <w:numFmt w:val="bullet"/>
      <w:lvlText w:val=""/>
      <w:lvlJc w:val="left"/>
      <w:pPr>
        <w:ind w:left="18675" w:hanging="360"/>
      </w:pPr>
      <w:rPr>
        <w:rFonts w:ascii="Symbol" w:hAnsi="Symbol" w:hint="default"/>
      </w:rPr>
    </w:lvl>
    <w:lvl w:ilvl="4" w:tplc="04090003" w:tentative="1">
      <w:start w:val="1"/>
      <w:numFmt w:val="bullet"/>
      <w:lvlText w:val="o"/>
      <w:lvlJc w:val="left"/>
      <w:pPr>
        <w:ind w:left="19395" w:hanging="360"/>
      </w:pPr>
      <w:rPr>
        <w:rFonts w:ascii="Courier New" w:hAnsi="Courier New" w:cs="Courier New" w:hint="default"/>
      </w:rPr>
    </w:lvl>
    <w:lvl w:ilvl="5" w:tplc="04090005" w:tentative="1">
      <w:start w:val="1"/>
      <w:numFmt w:val="bullet"/>
      <w:lvlText w:val=""/>
      <w:lvlJc w:val="left"/>
      <w:pPr>
        <w:ind w:left="20115" w:hanging="360"/>
      </w:pPr>
      <w:rPr>
        <w:rFonts w:ascii="Wingdings" w:hAnsi="Wingdings" w:hint="default"/>
      </w:rPr>
    </w:lvl>
    <w:lvl w:ilvl="6" w:tplc="04090001" w:tentative="1">
      <w:start w:val="1"/>
      <w:numFmt w:val="bullet"/>
      <w:lvlText w:val=""/>
      <w:lvlJc w:val="left"/>
      <w:pPr>
        <w:ind w:left="20835" w:hanging="360"/>
      </w:pPr>
      <w:rPr>
        <w:rFonts w:ascii="Symbol" w:hAnsi="Symbol" w:hint="default"/>
      </w:rPr>
    </w:lvl>
    <w:lvl w:ilvl="7" w:tplc="04090003" w:tentative="1">
      <w:start w:val="1"/>
      <w:numFmt w:val="bullet"/>
      <w:lvlText w:val="o"/>
      <w:lvlJc w:val="left"/>
      <w:pPr>
        <w:ind w:left="21555" w:hanging="360"/>
      </w:pPr>
      <w:rPr>
        <w:rFonts w:ascii="Courier New" w:hAnsi="Courier New" w:cs="Courier New" w:hint="default"/>
      </w:rPr>
    </w:lvl>
    <w:lvl w:ilvl="8" w:tplc="04090005" w:tentative="1">
      <w:start w:val="1"/>
      <w:numFmt w:val="bullet"/>
      <w:lvlText w:val=""/>
      <w:lvlJc w:val="left"/>
      <w:pPr>
        <w:ind w:left="22275" w:hanging="360"/>
      </w:pPr>
      <w:rPr>
        <w:rFonts w:ascii="Wingdings" w:hAnsi="Wingdings" w:hint="default"/>
      </w:rPr>
    </w:lvl>
  </w:abstractNum>
  <w:abstractNum w:abstractNumId="12">
    <w:nsid w:val="2EB17775"/>
    <w:multiLevelType w:val="hybridMultilevel"/>
    <w:tmpl w:val="88DABA3A"/>
    <w:lvl w:ilvl="0" w:tplc="BDC4C1C0">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2F505605"/>
    <w:multiLevelType w:val="hybridMultilevel"/>
    <w:tmpl w:val="49F824DE"/>
    <w:lvl w:ilvl="0" w:tplc="0409000F">
      <w:start w:val="1"/>
      <w:numFmt w:val="decimal"/>
      <w:lvlText w:val="%1."/>
      <w:lvlJc w:val="left"/>
      <w:pPr>
        <w:ind w:left="720" w:hanging="360"/>
      </w:pPr>
      <w:rPr>
        <w:rFonts w:hint="default"/>
      </w:rPr>
    </w:lvl>
    <w:lvl w:ilvl="1" w:tplc="E09E8942">
      <w:numFmt w:val="bullet"/>
      <w:lvlText w:val="-"/>
      <w:lvlJc w:val="left"/>
      <w:pPr>
        <w:ind w:left="1440" w:hanging="360"/>
      </w:pPr>
      <w:rPr>
        <w:rFonts w:ascii="Times New Roman" w:eastAsiaTheme="minorHAnsi"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0E03AC2"/>
    <w:multiLevelType w:val="hybridMultilevel"/>
    <w:tmpl w:val="31584F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BCF3453"/>
    <w:multiLevelType w:val="hybridMultilevel"/>
    <w:tmpl w:val="0D4A427E"/>
    <w:lvl w:ilvl="0" w:tplc="7E586F5E">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435679B4"/>
    <w:multiLevelType w:val="hybridMultilevel"/>
    <w:tmpl w:val="82581176"/>
    <w:lvl w:ilvl="0" w:tplc="04180001">
      <w:start w:val="1"/>
      <w:numFmt w:val="bullet"/>
      <w:lvlText w:val=""/>
      <w:lvlJc w:val="left"/>
      <w:pPr>
        <w:tabs>
          <w:tab w:val="num" w:pos="2160"/>
        </w:tabs>
        <w:ind w:left="2160" w:hanging="360"/>
      </w:pPr>
      <w:rPr>
        <w:rFonts w:ascii="Symbol" w:hAnsi="Symbol" w:hint="default"/>
      </w:rPr>
    </w:lvl>
    <w:lvl w:ilvl="1" w:tplc="04180003" w:tentative="1">
      <w:start w:val="1"/>
      <w:numFmt w:val="bullet"/>
      <w:lvlText w:val="o"/>
      <w:lvlJc w:val="left"/>
      <w:pPr>
        <w:tabs>
          <w:tab w:val="num" w:pos="2880"/>
        </w:tabs>
        <w:ind w:left="2880" w:hanging="360"/>
      </w:pPr>
      <w:rPr>
        <w:rFonts w:ascii="Courier New" w:hAnsi="Courier New" w:cs="Courier New" w:hint="default"/>
      </w:rPr>
    </w:lvl>
    <w:lvl w:ilvl="2" w:tplc="04180005" w:tentative="1">
      <w:start w:val="1"/>
      <w:numFmt w:val="bullet"/>
      <w:lvlText w:val=""/>
      <w:lvlJc w:val="left"/>
      <w:pPr>
        <w:tabs>
          <w:tab w:val="num" w:pos="3600"/>
        </w:tabs>
        <w:ind w:left="3600" w:hanging="360"/>
      </w:pPr>
      <w:rPr>
        <w:rFonts w:ascii="Wingdings" w:hAnsi="Wingdings" w:hint="default"/>
      </w:rPr>
    </w:lvl>
    <w:lvl w:ilvl="3" w:tplc="04180001" w:tentative="1">
      <w:start w:val="1"/>
      <w:numFmt w:val="bullet"/>
      <w:lvlText w:val=""/>
      <w:lvlJc w:val="left"/>
      <w:pPr>
        <w:tabs>
          <w:tab w:val="num" w:pos="4320"/>
        </w:tabs>
        <w:ind w:left="4320" w:hanging="360"/>
      </w:pPr>
      <w:rPr>
        <w:rFonts w:ascii="Symbol" w:hAnsi="Symbol" w:hint="default"/>
      </w:rPr>
    </w:lvl>
    <w:lvl w:ilvl="4" w:tplc="04180003" w:tentative="1">
      <w:start w:val="1"/>
      <w:numFmt w:val="bullet"/>
      <w:lvlText w:val="o"/>
      <w:lvlJc w:val="left"/>
      <w:pPr>
        <w:tabs>
          <w:tab w:val="num" w:pos="5040"/>
        </w:tabs>
        <w:ind w:left="5040" w:hanging="360"/>
      </w:pPr>
      <w:rPr>
        <w:rFonts w:ascii="Courier New" w:hAnsi="Courier New" w:cs="Courier New" w:hint="default"/>
      </w:rPr>
    </w:lvl>
    <w:lvl w:ilvl="5" w:tplc="04180005" w:tentative="1">
      <w:start w:val="1"/>
      <w:numFmt w:val="bullet"/>
      <w:lvlText w:val=""/>
      <w:lvlJc w:val="left"/>
      <w:pPr>
        <w:tabs>
          <w:tab w:val="num" w:pos="5760"/>
        </w:tabs>
        <w:ind w:left="5760" w:hanging="360"/>
      </w:pPr>
      <w:rPr>
        <w:rFonts w:ascii="Wingdings" w:hAnsi="Wingdings" w:hint="default"/>
      </w:rPr>
    </w:lvl>
    <w:lvl w:ilvl="6" w:tplc="04180001" w:tentative="1">
      <w:start w:val="1"/>
      <w:numFmt w:val="bullet"/>
      <w:lvlText w:val=""/>
      <w:lvlJc w:val="left"/>
      <w:pPr>
        <w:tabs>
          <w:tab w:val="num" w:pos="6480"/>
        </w:tabs>
        <w:ind w:left="6480" w:hanging="360"/>
      </w:pPr>
      <w:rPr>
        <w:rFonts w:ascii="Symbol" w:hAnsi="Symbol" w:hint="default"/>
      </w:rPr>
    </w:lvl>
    <w:lvl w:ilvl="7" w:tplc="04180003" w:tentative="1">
      <w:start w:val="1"/>
      <w:numFmt w:val="bullet"/>
      <w:lvlText w:val="o"/>
      <w:lvlJc w:val="left"/>
      <w:pPr>
        <w:tabs>
          <w:tab w:val="num" w:pos="7200"/>
        </w:tabs>
        <w:ind w:left="7200" w:hanging="360"/>
      </w:pPr>
      <w:rPr>
        <w:rFonts w:ascii="Courier New" w:hAnsi="Courier New" w:cs="Courier New" w:hint="default"/>
      </w:rPr>
    </w:lvl>
    <w:lvl w:ilvl="8" w:tplc="04180005" w:tentative="1">
      <w:start w:val="1"/>
      <w:numFmt w:val="bullet"/>
      <w:lvlText w:val=""/>
      <w:lvlJc w:val="left"/>
      <w:pPr>
        <w:tabs>
          <w:tab w:val="num" w:pos="7920"/>
        </w:tabs>
        <w:ind w:left="7920" w:hanging="360"/>
      </w:pPr>
      <w:rPr>
        <w:rFonts w:ascii="Wingdings" w:hAnsi="Wingdings" w:hint="default"/>
      </w:rPr>
    </w:lvl>
  </w:abstractNum>
  <w:abstractNum w:abstractNumId="17">
    <w:nsid w:val="4AC4797E"/>
    <w:multiLevelType w:val="hybridMultilevel"/>
    <w:tmpl w:val="30DA852A"/>
    <w:lvl w:ilvl="0" w:tplc="04180001">
      <w:start w:val="1"/>
      <w:numFmt w:val="bullet"/>
      <w:lvlText w:val=""/>
      <w:lvlJc w:val="left"/>
      <w:pPr>
        <w:tabs>
          <w:tab w:val="num" w:pos="720"/>
        </w:tabs>
        <w:ind w:left="72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8">
    <w:nsid w:val="4AD91CAB"/>
    <w:multiLevelType w:val="hybridMultilevel"/>
    <w:tmpl w:val="E224307E"/>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B391C94"/>
    <w:multiLevelType w:val="hybridMultilevel"/>
    <w:tmpl w:val="3E26A6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4E153E35"/>
    <w:multiLevelType w:val="hybridMultilevel"/>
    <w:tmpl w:val="B834135C"/>
    <w:lvl w:ilvl="0" w:tplc="04090003">
      <w:start w:val="1"/>
      <w:numFmt w:val="bullet"/>
      <w:lvlText w:val="o"/>
      <w:lvlJc w:val="left"/>
      <w:pPr>
        <w:ind w:left="1080" w:hanging="360"/>
      </w:pPr>
      <w:rPr>
        <w:rFonts w:ascii="Courier New" w:hAnsi="Courier New" w:cs="Courier New"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50423EF4"/>
    <w:multiLevelType w:val="hybridMultilevel"/>
    <w:tmpl w:val="CB504C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0CE4805"/>
    <w:multiLevelType w:val="hybridMultilevel"/>
    <w:tmpl w:val="A6082E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7DB2AF0"/>
    <w:multiLevelType w:val="hybridMultilevel"/>
    <w:tmpl w:val="31C4A9BC"/>
    <w:lvl w:ilvl="0" w:tplc="04180001">
      <w:start w:val="1"/>
      <w:numFmt w:val="bullet"/>
      <w:lvlText w:val=""/>
      <w:lvlJc w:val="left"/>
      <w:pPr>
        <w:tabs>
          <w:tab w:val="num" w:pos="720"/>
        </w:tabs>
        <w:ind w:left="72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24">
    <w:nsid w:val="598E5672"/>
    <w:multiLevelType w:val="hybridMultilevel"/>
    <w:tmpl w:val="6E226B5A"/>
    <w:lvl w:ilvl="0" w:tplc="04180001">
      <w:start w:val="1"/>
      <w:numFmt w:val="bullet"/>
      <w:lvlText w:val=""/>
      <w:lvlJc w:val="left"/>
      <w:pPr>
        <w:tabs>
          <w:tab w:val="num" w:pos="1080"/>
        </w:tabs>
        <w:ind w:left="1080" w:hanging="360"/>
      </w:pPr>
      <w:rPr>
        <w:rFonts w:ascii="Symbol" w:hAnsi="Symbol" w:hint="default"/>
      </w:rPr>
    </w:lvl>
    <w:lvl w:ilvl="1" w:tplc="4722786E">
      <w:numFmt w:val="bullet"/>
      <w:lvlText w:val="-"/>
      <w:lvlJc w:val="left"/>
      <w:pPr>
        <w:tabs>
          <w:tab w:val="num" w:pos="1800"/>
        </w:tabs>
        <w:ind w:left="1800" w:hanging="360"/>
      </w:pPr>
      <w:rPr>
        <w:rFonts w:ascii="Arial" w:eastAsia="Times New Roman" w:hAnsi="Arial" w:cs="Arial" w:hint="default"/>
      </w:rPr>
    </w:lvl>
    <w:lvl w:ilvl="2" w:tplc="B8DA1976">
      <w:numFmt w:val="bullet"/>
      <w:lvlText w:val="•"/>
      <w:lvlJc w:val="left"/>
      <w:pPr>
        <w:ind w:left="2520" w:hanging="360"/>
      </w:pPr>
      <w:rPr>
        <w:rFonts w:ascii="Arial" w:eastAsia="Times New Roman" w:hAnsi="Arial" w:cs="Arial" w:hint="default"/>
      </w:rPr>
    </w:lvl>
    <w:lvl w:ilvl="3" w:tplc="04180001" w:tentative="1">
      <w:start w:val="1"/>
      <w:numFmt w:val="bullet"/>
      <w:lvlText w:val=""/>
      <w:lvlJc w:val="left"/>
      <w:pPr>
        <w:tabs>
          <w:tab w:val="num" w:pos="3240"/>
        </w:tabs>
        <w:ind w:left="3240" w:hanging="360"/>
      </w:pPr>
      <w:rPr>
        <w:rFonts w:ascii="Symbol" w:hAnsi="Symbol" w:hint="default"/>
      </w:rPr>
    </w:lvl>
    <w:lvl w:ilvl="4" w:tplc="04180003" w:tentative="1">
      <w:start w:val="1"/>
      <w:numFmt w:val="bullet"/>
      <w:lvlText w:val="o"/>
      <w:lvlJc w:val="left"/>
      <w:pPr>
        <w:tabs>
          <w:tab w:val="num" w:pos="3960"/>
        </w:tabs>
        <w:ind w:left="3960" w:hanging="360"/>
      </w:pPr>
      <w:rPr>
        <w:rFonts w:ascii="Courier New" w:hAnsi="Courier New" w:cs="Courier New" w:hint="default"/>
      </w:rPr>
    </w:lvl>
    <w:lvl w:ilvl="5" w:tplc="04180005" w:tentative="1">
      <w:start w:val="1"/>
      <w:numFmt w:val="bullet"/>
      <w:lvlText w:val=""/>
      <w:lvlJc w:val="left"/>
      <w:pPr>
        <w:tabs>
          <w:tab w:val="num" w:pos="4680"/>
        </w:tabs>
        <w:ind w:left="4680" w:hanging="360"/>
      </w:pPr>
      <w:rPr>
        <w:rFonts w:ascii="Wingdings" w:hAnsi="Wingdings" w:hint="default"/>
      </w:rPr>
    </w:lvl>
    <w:lvl w:ilvl="6" w:tplc="04180001" w:tentative="1">
      <w:start w:val="1"/>
      <w:numFmt w:val="bullet"/>
      <w:lvlText w:val=""/>
      <w:lvlJc w:val="left"/>
      <w:pPr>
        <w:tabs>
          <w:tab w:val="num" w:pos="5400"/>
        </w:tabs>
        <w:ind w:left="5400" w:hanging="360"/>
      </w:pPr>
      <w:rPr>
        <w:rFonts w:ascii="Symbol" w:hAnsi="Symbol" w:hint="default"/>
      </w:rPr>
    </w:lvl>
    <w:lvl w:ilvl="7" w:tplc="04180003" w:tentative="1">
      <w:start w:val="1"/>
      <w:numFmt w:val="bullet"/>
      <w:lvlText w:val="o"/>
      <w:lvlJc w:val="left"/>
      <w:pPr>
        <w:tabs>
          <w:tab w:val="num" w:pos="6120"/>
        </w:tabs>
        <w:ind w:left="6120" w:hanging="360"/>
      </w:pPr>
      <w:rPr>
        <w:rFonts w:ascii="Courier New" w:hAnsi="Courier New" w:cs="Courier New" w:hint="default"/>
      </w:rPr>
    </w:lvl>
    <w:lvl w:ilvl="8" w:tplc="04180005" w:tentative="1">
      <w:start w:val="1"/>
      <w:numFmt w:val="bullet"/>
      <w:lvlText w:val=""/>
      <w:lvlJc w:val="left"/>
      <w:pPr>
        <w:tabs>
          <w:tab w:val="num" w:pos="6840"/>
        </w:tabs>
        <w:ind w:left="6840" w:hanging="360"/>
      </w:pPr>
      <w:rPr>
        <w:rFonts w:ascii="Wingdings" w:hAnsi="Wingdings" w:hint="default"/>
      </w:rPr>
    </w:lvl>
  </w:abstractNum>
  <w:abstractNum w:abstractNumId="25">
    <w:nsid w:val="59F96DC1"/>
    <w:multiLevelType w:val="hybridMultilevel"/>
    <w:tmpl w:val="B8CAB57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F057BEF"/>
    <w:multiLevelType w:val="hybridMultilevel"/>
    <w:tmpl w:val="9AE25ABA"/>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662E80AA">
      <w:start w:val="1"/>
      <w:numFmt w:val="bullet"/>
      <w:lvlText w:val="-"/>
      <w:lvlJc w:val="left"/>
      <w:pPr>
        <w:ind w:left="2160" w:hanging="360"/>
      </w:pPr>
      <w:rPr>
        <w:rFonts w:ascii="Arial" w:hAnsi="Arial"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nsid w:val="66174786"/>
    <w:multiLevelType w:val="hybridMultilevel"/>
    <w:tmpl w:val="185E2C7A"/>
    <w:lvl w:ilvl="0" w:tplc="9B1E6F0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66C67D1C"/>
    <w:multiLevelType w:val="hybridMultilevel"/>
    <w:tmpl w:val="AF9A2228"/>
    <w:lvl w:ilvl="0" w:tplc="A5E499A8">
      <w:start w:val="1"/>
      <w:numFmt w:val="lowerLetter"/>
      <w:lvlText w:val="%1."/>
      <w:lvlJc w:val="left"/>
      <w:pPr>
        <w:ind w:left="2484" w:hanging="360"/>
      </w:pPr>
      <w:rPr>
        <w:rFonts w:ascii="Calibri" w:hAnsi="Calibri" w:cs="Calibri" w:hint="default"/>
        <w:b w:val="0"/>
      </w:rPr>
    </w:lvl>
    <w:lvl w:ilvl="1" w:tplc="04180019" w:tentative="1">
      <w:start w:val="1"/>
      <w:numFmt w:val="lowerLetter"/>
      <w:lvlText w:val="%2."/>
      <w:lvlJc w:val="left"/>
      <w:pPr>
        <w:ind w:left="3204" w:hanging="360"/>
      </w:pPr>
    </w:lvl>
    <w:lvl w:ilvl="2" w:tplc="0418001B" w:tentative="1">
      <w:start w:val="1"/>
      <w:numFmt w:val="lowerRoman"/>
      <w:lvlText w:val="%3."/>
      <w:lvlJc w:val="right"/>
      <w:pPr>
        <w:ind w:left="3924" w:hanging="180"/>
      </w:pPr>
    </w:lvl>
    <w:lvl w:ilvl="3" w:tplc="0418000F" w:tentative="1">
      <w:start w:val="1"/>
      <w:numFmt w:val="decimal"/>
      <w:lvlText w:val="%4."/>
      <w:lvlJc w:val="left"/>
      <w:pPr>
        <w:ind w:left="4644" w:hanging="360"/>
      </w:pPr>
    </w:lvl>
    <w:lvl w:ilvl="4" w:tplc="04180019" w:tentative="1">
      <w:start w:val="1"/>
      <w:numFmt w:val="lowerLetter"/>
      <w:lvlText w:val="%5."/>
      <w:lvlJc w:val="left"/>
      <w:pPr>
        <w:ind w:left="5364" w:hanging="360"/>
      </w:pPr>
    </w:lvl>
    <w:lvl w:ilvl="5" w:tplc="0418001B" w:tentative="1">
      <w:start w:val="1"/>
      <w:numFmt w:val="lowerRoman"/>
      <w:lvlText w:val="%6."/>
      <w:lvlJc w:val="right"/>
      <w:pPr>
        <w:ind w:left="6084" w:hanging="180"/>
      </w:pPr>
    </w:lvl>
    <w:lvl w:ilvl="6" w:tplc="0418000F" w:tentative="1">
      <w:start w:val="1"/>
      <w:numFmt w:val="decimal"/>
      <w:lvlText w:val="%7."/>
      <w:lvlJc w:val="left"/>
      <w:pPr>
        <w:ind w:left="6804" w:hanging="360"/>
      </w:pPr>
    </w:lvl>
    <w:lvl w:ilvl="7" w:tplc="04180019" w:tentative="1">
      <w:start w:val="1"/>
      <w:numFmt w:val="lowerLetter"/>
      <w:lvlText w:val="%8."/>
      <w:lvlJc w:val="left"/>
      <w:pPr>
        <w:ind w:left="7524" w:hanging="360"/>
      </w:pPr>
    </w:lvl>
    <w:lvl w:ilvl="8" w:tplc="0418001B" w:tentative="1">
      <w:start w:val="1"/>
      <w:numFmt w:val="lowerRoman"/>
      <w:lvlText w:val="%9."/>
      <w:lvlJc w:val="right"/>
      <w:pPr>
        <w:ind w:left="8244" w:hanging="180"/>
      </w:pPr>
    </w:lvl>
  </w:abstractNum>
  <w:abstractNum w:abstractNumId="29">
    <w:nsid w:val="6D732F16"/>
    <w:multiLevelType w:val="hybridMultilevel"/>
    <w:tmpl w:val="4A8E91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1E81586"/>
    <w:multiLevelType w:val="hybridMultilevel"/>
    <w:tmpl w:val="BB58B7A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28B1176"/>
    <w:multiLevelType w:val="hybridMultilevel"/>
    <w:tmpl w:val="428C4C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4C57370"/>
    <w:multiLevelType w:val="hybridMultilevel"/>
    <w:tmpl w:val="C76E84D4"/>
    <w:lvl w:ilvl="0" w:tplc="0409000F">
      <w:start w:val="1"/>
      <w:numFmt w:val="decimal"/>
      <w:lvlText w:val="%1."/>
      <w:lvlJc w:val="left"/>
      <w:pPr>
        <w:ind w:left="720" w:hanging="360"/>
      </w:pPr>
      <w:rPr>
        <w:rFonts w:hint="default"/>
      </w:rPr>
    </w:lvl>
    <w:lvl w:ilvl="1" w:tplc="0409000B">
      <w:start w:val="1"/>
      <w:numFmt w:val="bullet"/>
      <w:lvlText w:val=""/>
      <w:lvlJc w:val="left"/>
      <w:pPr>
        <w:ind w:left="144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53A0C97"/>
    <w:multiLevelType w:val="hybridMultilevel"/>
    <w:tmpl w:val="74BCAA1A"/>
    <w:lvl w:ilvl="0" w:tplc="E9A27AC0">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6D81829"/>
    <w:multiLevelType w:val="hybridMultilevel"/>
    <w:tmpl w:val="B158F3F0"/>
    <w:lvl w:ilvl="0" w:tplc="0409000D">
      <w:start w:val="1"/>
      <w:numFmt w:val="bullet"/>
      <w:lvlText w:val=""/>
      <w:lvlJc w:val="left"/>
      <w:pPr>
        <w:ind w:left="1725" w:hanging="360"/>
      </w:pPr>
      <w:rPr>
        <w:rFonts w:ascii="Wingdings" w:hAnsi="Wingdings" w:hint="default"/>
      </w:rPr>
    </w:lvl>
    <w:lvl w:ilvl="1" w:tplc="04090003" w:tentative="1">
      <w:start w:val="1"/>
      <w:numFmt w:val="bullet"/>
      <w:lvlText w:val="o"/>
      <w:lvlJc w:val="left"/>
      <w:pPr>
        <w:ind w:left="2445" w:hanging="360"/>
      </w:pPr>
      <w:rPr>
        <w:rFonts w:ascii="Courier New" w:hAnsi="Courier New" w:cs="Courier New" w:hint="default"/>
      </w:rPr>
    </w:lvl>
    <w:lvl w:ilvl="2" w:tplc="04090005" w:tentative="1">
      <w:start w:val="1"/>
      <w:numFmt w:val="bullet"/>
      <w:lvlText w:val=""/>
      <w:lvlJc w:val="left"/>
      <w:pPr>
        <w:ind w:left="3165" w:hanging="360"/>
      </w:pPr>
      <w:rPr>
        <w:rFonts w:ascii="Wingdings" w:hAnsi="Wingdings" w:hint="default"/>
      </w:rPr>
    </w:lvl>
    <w:lvl w:ilvl="3" w:tplc="04090001" w:tentative="1">
      <w:start w:val="1"/>
      <w:numFmt w:val="bullet"/>
      <w:lvlText w:val=""/>
      <w:lvlJc w:val="left"/>
      <w:pPr>
        <w:ind w:left="3885" w:hanging="360"/>
      </w:pPr>
      <w:rPr>
        <w:rFonts w:ascii="Symbol" w:hAnsi="Symbol" w:hint="default"/>
      </w:rPr>
    </w:lvl>
    <w:lvl w:ilvl="4" w:tplc="04090003" w:tentative="1">
      <w:start w:val="1"/>
      <w:numFmt w:val="bullet"/>
      <w:lvlText w:val="o"/>
      <w:lvlJc w:val="left"/>
      <w:pPr>
        <w:ind w:left="4605" w:hanging="360"/>
      </w:pPr>
      <w:rPr>
        <w:rFonts w:ascii="Courier New" w:hAnsi="Courier New" w:cs="Courier New" w:hint="default"/>
      </w:rPr>
    </w:lvl>
    <w:lvl w:ilvl="5" w:tplc="04090005" w:tentative="1">
      <w:start w:val="1"/>
      <w:numFmt w:val="bullet"/>
      <w:lvlText w:val=""/>
      <w:lvlJc w:val="left"/>
      <w:pPr>
        <w:ind w:left="5325" w:hanging="360"/>
      </w:pPr>
      <w:rPr>
        <w:rFonts w:ascii="Wingdings" w:hAnsi="Wingdings" w:hint="default"/>
      </w:rPr>
    </w:lvl>
    <w:lvl w:ilvl="6" w:tplc="04090001" w:tentative="1">
      <w:start w:val="1"/>
      <w:numFmt w:val="bullet"/>
      <w:lvlText w:val=""/>
      <w:lvlJc w:val="left"/>
      <w:pPr>
        <w:ind w:left="6045" w:hanging="360"/>
      </w:pPr>
      <w:rPr>
        <w:rFonts w:ascii="Symbol" w:hAnsi="Symbol" w:hint="default"/>
      </w:rPr>
    </w:lvl>
    <w:lvl w:ilvl="7" w:tplc="04090003" w:tentative="1">
      <w:start w:val="1"/>
      <w:numFmt w:val="bullet"/>
      <w:lvlText w:val="o"/>
      <w:lvlJc w:val="left"/>
      <w:pPr>
        <w:ind w:left="6765" w:hanging="360"/>
      </w:pPr>
      <w:rPr>
        <w:rFonts w:ascii="Courier New" w:hAnsi="Courier New" w:cs="Courier New" w:hint="default"/>
      </w:rPr>
    </w:lvl>
    <w:lvl w:ilvl="8" w:tplc="04090005" w:tentative="1">
      <w:start w:val="1"/>
      <w:numFmt w:val="bullet"/>
      <w:lvlText w:val=""/>
      <w:lvlJc w:val="left"/>
      <w:pPr>
        <w:ind w:left="7485" w:hanging="360"/>
      </w:pPr>
      <w:rPr>
        <w:rFonts w:ascii="Wingdings" w:hAnsi="Wingdings" w:hint="default"/>
      </w:rPr>
    </w:lvl>
  </w:abstractNum>
  <w:abstractNum w:abstractNumId="35">
    <w:nsid w:val="77AD78EA"/>
    <w:multiLevelType w:val="hybridMultilevel"/>
    <w:tmpl w:val="81DE831A"/>
    <w:lvl w:ilvl="0" w:tplc="848465BE">
      <w:numFmt w:val="bullet"/>
      <w:lvlText w:val=""/>
      <w:lvlJc w:val="left"/>
      <w:pPr>
        <w:ind w:left="1776" w:hanging="360"/>
      </w:pPr>
      <w:rPr>
        <w:rFonts w:ascii="Symbol" w:eastAsia="Times New Roman" w:hAnsi="Symbol" w:cs="Arial" w:hint="default"/>
      </w:rPr>
    </w:lvl>
    <w:lvl w:ilvl="1" w:tplc="04180003">
      <w:start w:val="1"/>
      <w:numFmt w:val="bullet"/>
      <w:lvlText w:val="o"/>
      <w:lvlJc w:val="left"/>
      <w:pPr>
        <w:ind w:left="2496" w:hanging="360"/>
      </w:pPr>
      <w:rPr>
        <w:rFonts w:ascii="Courier New" w:hAnsi="Courier New" w:cs="Courier New" w:hint="default"/>
      </w:rPr>
    </w:lvl>
    <w:lvl w:ilvl="2" w:tplc="04180005">
      <w:start w:val="1"/>
      <w:numFmt w:val="bullet"/>
      <w:lvlText w:val=""/>
      <w:lvlJc w:val="left"/>
      <w:pPr>
        <w:ind w:left="3216" w:hanging="360"/>
      </w:pPr>
      <w:rPr>
        <w:rFonts w:ascii="Wingdings" w:hAnsi="Wingdings" w:hint="default"/>
      </w:rPr>
    </w:lvl>
    <w:lvl w:ilvl="3" w:tplc="04180001" w:tentative="1">
      <w:start w:val="1"/>
      <w:numFmt w:val="bullet"/>
      <w:lvlText w:val=""/>
      <w:lvlJc w:val="left"/>
      <w:pPr>
        <w:ind w:left="3936" w:hanging="360"/>
      </w:pPr>
      <w:rPr>
        <w:rFonts w:ascii="Symbol" w:hAnsi="Symbol" w:hint="default"/>
      </w:rPr>
    </w:lvl>
    <w:lvl w:ilvl="4" w:tplc="04180003" w:tentative="1">
      <w:start w:val="1"/>
      <w:numFmt w:val="bullet"/>
      <w:lvlText w:val="o"/>
      <w:lvlJc w:val="left"/>
      <w:pPr>
        <w:ind w:left="4656" w:hanging="360"/>
      </w:pPr>
      <w:rPr>
        <w:rFonts w:ascii="Courier New" w:hAnsi="Courier New" w:cs="Courier New" w:hint="default"/>
      </w:rPr>
    </w:lvl>
    <w:lvl w:ilvl="5" w:tplc="04180005" w:tentative="1">
      <w:start w:val="1"/>
      <w:numFmt w:val="bullet"/>
      <w:lvlText w:val=""/>
      <w:lvlJc w:val="left"/>
      <w:pPr>
        <w:ind w:left="5376" w:hanging="360"/>
      </w:pPr>
      <w:rPr>
        <w:rFonts w:ascii="Wingdings" w:hAnsi="Wingdings" w:hint="default"/>
      </w:rPr>
    </w:lvl>
    <w:lvl w:ilvl="6" w:tplc="04180001" w:tentative="1">
      <w:start w:val="1"/>
      <w:numFmt w:val="bullet"/>
      <w:lvlText w:val=""/>
      <w:lvlJc w:val="left"/>
      <w:pPr>
        <w:ind w:left="6096" w:hanging="360"/>
      </w:pPr>
      <w:rPr>
        <w:rFonts w:ascii="Symbol" w:hAnsi="Symbol" w:hint="default"/>
      </w:rPr>
    </w:lvl>
    <w:lvl w:ilvl="7" w:tplc="04180003" w:tentative="1">
      <w:start w:val="1"/>
      <w:numFmt w:val="bullet"/>
      <w:lvlText w:val="o"/>
      <w:lvlJc w:val="left"/>
      <w:pPr>
        <w:ind w:left="6816" w:hanging="360"/>
      </w:pPr>
      <w:rPr>
        <w:rFonts w:ascii="Courier New" w:hAnsi="Courier New" w:cs="Courier New" w:hint="default"/>
      </w:rPr>
    </w:lvl>
    <w:lvl w:ilvl="8" w:tplc="04180005" w:tentative="1">
      <w:start w:val="1"/>
      <w:numFmt w:val="bullet"/>
      <w:lvlText w:val=""/>
      <w:lvlJc w:val="left"/>
      <w:pPr>
        <w:ind w:left="7536" w:hanging="360"/>
      </w:pPr>
      <w:rPr>
        <w:rFonts w:ascii="Wingdings" w:hAnsi="Wingdings" w:hint="default"/>
      </w:rPr>
    </w:lvl>
  </w:abstractNum>
  <w:abstractNum w:abstractNumId="36">
    <w:nsid w:val="7AFA2A55"/>
    <w:multiLevelType w:val="hybridMultilevel"/>
    <w:tmpl w:val="7004DE98"/>
    <w:lvl w:ilvl="0" w:tplc="E9A27AC0">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B7E64B6"/>
    <w:multiLevelType w:val="hybridMultilevel"/>
    <w:tmpl w:val="D8BE8D7C"/>
    <w:lvl w:ilvl="0" w:tplc="04180001">
      <w:start w:val="1"/>
      <w:numFmt w:val="bullet"/>
      <w:lvlText w:val=""/>
      <w:lvlJc w:val="left"/>
      <w:pPr>
        <w:tabs>
          <w:tab w:val="num" w:pos="740"/>
        </w:tabs>
        <w:ind w:left="740" w:hanging="360"/>
      </w:pPr>
      <w:rPr>
        <w:rFonts w:ascii="Symbol" w:hAnsi="Symbol" w:hint="default"/>
      </w:rPr>
    </w:lvl>
    <w:lvl w:ilvl="1" w:tplc="04180003" w:tentative="1">
      <w:start w:val="1"/>
      <w:numFmt w:val="bullet"/>
      <w:lvlText w:val="o"/>
      <w:lvlJc w:val="left"/>
      <w:pPr>
        <w:tabs>
          <w:tab w:val="num" w:pos="1460"/>
        </w:tabs>
        <w:ind w:left="1460" w:hanging="360"/>
      </w:pPr>
      <w:rPr>
        <w:rFonts w:ascii="Courier New" w:hAnsi="Courier New" w:cs="Courier New" w:hint="default"/>
      </w:rPr>
    </w:lvl>
    <w:lvl w:ilvl="2" w:tplc="04180005" w:tentative="1">
      <w:start w:val="1"/>
      <w:numFmt w:val="bullet"/>
      <w:lvlText w:val=""/>
      <w:lvlJc w:val="left"/>
      <w:pPr>
        <w:tabs>
          <w:tab w:val="num" w:pos="2180"/>
        </w:tabs>
        <w:ind w:left="2180" w:hanging="360"/>
      </w:pPr>
      <w:rPr>
        <w:rFonts w:ascii="Wingdings" w:hAnsi="Wingdings" w:hint="default"/>
      </w:rPr>
    </w:lvl>
    <w:lvl w:ilvl="3" w:tplc="04180001" w:tentative="1">
      <w:start w:val="1"/>
      <w:numFmt w:val="bullet"/>
      <w:lvlText w:val=""/>
      <w:lvlJc w:val="left"/>
      <w:pPr>
        <w:tabs>
          <w:tab w:val="num" w:pos="2900"/>
        </w:tabs>
        <w:ind w:left="2900" w:hanging="360"/>
      </w:pPr>
      <w:rPr>
        <w:rFonts w:ascii="Symbol" w:hAnsi="Symbol" w:hint="default"/>
      </w:rPr>
    </w:lvl>
    <w:lvl w:ilvl="4" w:tplc="04180003" w:tentative="1">
      <w:start w:val="1"/>
      <w:numFmt w:val="bullet"/>
      <w:lvlText w:val="o"/>
      <w:lvlJc w:val="left"/>
      <w:pPr>
        <w:tabs>
          <w:tab w:val="num" w:pos="3620"/>
        </w:tabs>
        <w:ind w:left="3620" w:hanging="360"/>
      </w:pPr>
      <w:rPr>
        <w:rFonts w:ascii="Courier New" w:hAnsi="Courier New" w:cs="Courier New" w:hint="default"/>
      </w:rPr>
    </w:lvl>
    <w:lvl w:ilvl="5" w:tplc="04180005" w:tentative="1">
      <w:start w:val="1"/>
      <w:numFmt w:val="bullet"/>
      <w:lvlText w:val=""/>
      <w:lvlJc w:val="left"/>
      <w:pPr>
        <w:tabs>
          <w:tab w:val="num" w:pos="4340"/>
        </w:tabs>
        <w:ind w:left="4340" w:hanging="360"/>
      </w:pPr>
      <w:rPr>
        <w:rFonts w:ascii="Wingdings" w:hAnsi="Wingdings" w:hint="default"/>
      </w:rPr>
    </w:lvl>
    <w:lvl w:ilvl="6" w:tplc="04180001" w:tentative="1">
      <w:start w:val="1"/>
      <w:numFmt w:val="bullet"/>
      <w:lvlText w:val=""/>
      <w:lvlJc w:val="left"/>
      <w:pPr>
        <w:tabs>
          <w:tab w:val="num" w:pos="5060"/>
        </w:tabs>
        <w:ind w:left="5060" w:hanging="360"/>
      </w:pPr>
      <w:rPr>
        <w:rFonts w:ascii="Symbol" w:hAnsi="Symbol" w:hint="default"/>
      </w:rPr>
    </w:lvl>
    <w:lvl w:ilvl="7" w:tplc="04180003" w:tentative="1">
      <w:start w:val="1"/>
      <w:numFmt w:val="bullet"/>
      <w:lvlText w:val="o"/>
      <w:lvlJc w:val="left"/>
      <w:pPr>
        <w:tabs>
          <w:tab w:val="num" w:pos="5780"/>
        </w:tabs>
        <w:ind w:left="5780" w:hanging="360"/>
      </w:pPr>
      <w:rPr>
        <w:rFonts w:ascii="Courier New" w:hAnsi="Courier New" w:cs="Courier New" w:hint="default"/>
      </w:rPr>
    </w:lvl>
    <w:lvl w:ilvl="8" w:tplc="04180005" w:tentative="1">
      <w:start w:val="1"/>
      <w:numFmt w:val="bullet"/>
      <w:lvlText w:val=""/>
      <w:lvlJc w:val="left"/>
      <w:pPr>
        <w:tabs>
          <w:tab w:val="num" w:pos="6500"/>
        </w:tabs>
        <w:ind w:left="6500" w:hanging="360"/>
      </w:pPr>
      <w:rPr>
        <w:rFonts w:ascii="Wingdings" w:hAnsi="Wingdings" w:hint="default"/>
      </w:rPr>
    </w:lvl>
  </w:abstractNum>
  <w:abstractNum w:abstractNumId="38">
    <w:nsid w:val="7D8117E1"/>
    <w:multiLevelType w:val="hybridMultilevel"/>
    <w:tmpl w:val="B1DE11E0"/>
    <w:lvl w:ilvl="0" w:tplc="04180001">
      <w:start w:val="1"/>
      <w:numFmt w:val="bullet"/>
      <w:lvlText w:val=""/>
      <w:lvlJc w:val="left"/>
      <w:pPr>
        <w:tabs>
          <w:tab w:val="num" w:pos="720"/>
        </w:tabs>
        <w:ind w:left="72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num w:numId="1">
    <w:abstractNumId w:val="21"/>
  </w:num>
  <w:num w:numId="2">
    <w:abstractNumId w:val="30"/>
  </w:num>
  <w:num w:numId="3">
    <w:abstractNumId w:val="7"/>
  </w:num>
  <w:num w:numId="4">
    <w:abstractNumId w:val="5"/>
  </w:num>
  <w:num w:numId="5">
    <w:abstractNumId w:val="12"/>
  </w:num>
  <w:num w:numId="6">
    <w:abstractNumId w:val="27"/>
  </w:num>
  <w:num w:numId="7">
    <w:abstractNumId w:val="20"/>
  </w:num>
  <w:num w:numId="8">
    <w:abstractNumId w:val="10"/>
  </w:num>
  <w:num w:numId="9">
    <w:abstractNumId w:val="15"/>
  </w:num>
  <w:num w:numId="10">
    <w:abstractNumId w:val="13"/>
  </w:num>
  <w:num w:numId="11">
    <w:abstractNumId w:val="17"/>
  </w:num>
  <w:num w:numId="12">
    <w:abstractNumId w:val="24"/>
  </w:num>
  <w:num w:numId="13">
    <w:abstractNumId w:val="37"/>
  </w:num>
  <w:num w:numId="14">
    <w:abstractNumId w:val="16"/>
  </w:num>
  <w:num w:numId="15">
    <w:abstractNumId w:val="23"/>
  </w:num>
  <w:num w:numId="16">
    <w:abstractNumId w:val="38"/>
  </w:num>
  <w:num w:numId="17">
    <w:abstractNumId w:val="3"/>
  </w:num>
  <w:num w:numId="18">
    <w:abstractNumId w:val="0"/>
  </w:num>
  <w:num w:numId="19">
    <w:abstractNumId w:val="26"/>
  </w:num>
  <w:num w:numId="20">
    <w:abstractNumId w:val="2"/>
  </w:num>
  <w:num w:numId="21">
    <w:abstractNumId w:val="29"/>
  </w:num>
  <w:num w:numId="22">
    <w:abstractNumId w:val="31"/>
  </w:num>
  <w:num w:numId="23">
    <w:abstractNumId w:val="14"/>
  </w:num>
  <w:num w:numId="24">
    <w:abstractNumId w:val="1"/>
  </w:num>
  <w:num w:numId="25">
    <w:abstractNumId w:val="25"/>
  </w:num>
  <w:num w:numId="26">
    <w:abstractNumId w:val="19"/>
  </w:num>
  <w:num w:numId="27">
    <w:abstractNumId w:val="32"/>
  </w:num>
  <w:num w:numId="28">
    <w:abstractNumId w:val="34"/>
  </w:num>
  <w:num w:numId="29">
    <w:abstractNumId w:val="11"/>
  </w:num>
  <w:num w:numId="30">
    <w:abstractNumId w:val="6"/>
  </w:num>
  <w:num w:numId="31">
    <w:abstractNumId w:val="33"/>
  </w:num>
  <w:num w:numId="32">
    <w:abstractNumId w:val="36"/>
  </w:num>
  <w:num w:numId="33">
    <w:abstractNumId w:val="35"/>
  </w:num>
  <w:num w:numId="34">
    <w:abstractNumId w:val="28"/>
  </w:num>
  <w:num w:numId="35">
    <w:abstractNumId w:val="4"/>
  </w:num>
  <w:num w:numId="36">
    <w:abstractNumId w:val="8"/>
  </w:num>
  <w:num w:numId="37">
    <w:abstractNumId w:val="9"/>
  </w:num>
  <w:num w:numId="38">
    <w:abstractNumId w:val="18"/>
  </w:num>
  <w:num w:numId="3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E52F17"/>
    <w:rsid w:val="00011C5C"/>
    <w:rsid w:val="000179A0"/>
    <w:rsid w:val="00022DC2"/>
    <w:rsid w:val="00036F2C"/>
    <w:rsid w:val="00055F79"/>
    <w:rsid w:val="00056F17"/>
    <w:rsid w:val="00063CCB"/>
    <w:rsid w:val="0007001E"/>
    <w:rsid w:val="00077134"/>
    <w:rsid w:val="00085B35"/>
    <w:rsid w:val="000A31AD"/>
    <w:rsid w:val="000A4433"/>
    <w:rsid w:val="000A6905"/>
    <w:rsid w:val="000C39AB"/>
    <w:rsid w:val="000D169A"/>
    <w:rsid w:val="00101691"/>
    <w:rsid w:val="001039E5"/>
    <w:rsid w:val="00112D97"/>
    <w:rsid w:val="00126847"/>
    <w:rsid w:val="00144DF0"/>
    <w:rsid w:val="00164FAD"/>
    <w:rsid w:val="00190DC2"/>
    <w:rsid w:val="001C5D8E"/>
    <w:rsid w:val="00287CD1"/>
    <w:rsid w:val="002A30A0"/>
    <w:rsid w:val="00317940"/>
    <w:rsid w:val="00357643"/>
    <w:rsid w:val="00361E6C"/>
    <w:rsid w:val="003A4FAF"/>
    <w:rsid w:val="003F5720"/>
    <w:rsid w:val="00404B4F"/>
    <w:rsid w:val="004164E9"/>
    <w:rsid w:val="004200D8"/>
    <w:rsid w:val="00496E31"/>
    <w:rsid w:val="004D1695"/>
    <w:rsid w:val="004D2D98"/>
    <w:rsid w:val="004E208A"/>
    <w:rsid w:val="00523E22"/>
    <w:rsid w:val="0055254F"/>
    <w:rsid w:val="005B0FB4"/>
    <w:rsid w:val="005D16F9"/>
    <w:rsid w:val="006225DE"/>
    <w:rsid w:val="00642D3A"/>
    <w:rsid w:val="00645F17"/>
    <w:rsid w:val="006515E5"/>
    <w:rsid w:val="0069229B"/>
    <w:rsid w:val="00693413"/>
    <w:rsid w:val="00704E42"/>
    <w:rsid w:val="007257DB"/>
    <w:rsid w:val="00753F2C"/>
    <w:rsid w:val="0077359B"/>
    <w:rsid w:val="007938EF"/>
    <w:rsid w:val="007A5713"/>
    <w:rsid w:val="00816AF3"/>
    <w:rsid w:val="0086576B"/>
    <w:rsid w:val="008B258C"/>
    <w:rsid w:val="008C324C"/>
    <w:rsid w:val="008D4D34"/>
    <w:rsid w:val="008E1362"/>
    <w:rsid w:val="008E759E"/>
    <w:rsid w:val="009048C0"/>
    <w:rsid w:val="00920CF8"/>
    <w:rsid w:val="00955B8A"/>
    <w:rsid w:val="0095679E"/>
    <w:rsid w:val="009941ED"/>
    <w:rsid w:val="009A0685"/>
    <w:rsid w:val="009C6790"/>
    <w:rsid w:val="00A20857"/>
    <w:rsid w:val="00A3223E"/>
    <w:rsid w:val="00AA52D7"/>
    <w:rsid w:val="00AD53A3"/>
    <w:rsid w:val="00B863C2"/>
    <w:rsid w:val="00BA3312"/>
    <w:rsid w:val="00BD7378"/>
    <w:rsid w:val="00C008A4"/>
    <w:rsid w:val="00CD60FD"/>
    <w:rsid w:val="00D512B4"/>
    <w:rsid w:val="00D8228F"/>
    <w:rsid w:val="00DC50E1"/>
    <w:rsid w:val="00DC69A7"/>
    <w:rsid w:val="00E131D9"/>
    <w:rsid w:val="00E26634"/>
    <w:rsid w:val="00E52F17"/>
    <w:rsid w:val="00E60A66"/>
    <w:rsid w:val="00E7291D"/>
    <w:rsid w:val="00EB2728"/>
    <w:rsid w:val="00F125CC"/>
    <w:rsid w:val="00F42E5D"/>
    <w:rsid w:val="00F63984"/>
    <w:rsid w:val="00F74822"/>
    <w:rsid w:val="00F8630E"/>
    <w:rsid w:val="00F91195"/>
    <w:rsid w:val="00FA63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14"/>
    <o:shapelayout v:ext="edit">
      <o:idmap v:ext="edit" data="1"/>
      <o:rules v:ext="edit">
        <o:r id="V:Rule1" type="connector" idref="#_x0000_s1029"/>
        <o:r id="V:Rule2" type="connector" idref="#_x0000_s1052"/>
        <o:r id="V:Rule3" type="connector" idref="#_x0000_s1061"/>
        <o:r id="V:Rule4" type="connector" idref="#_x0000_s1031"/>
        <o:r id="V:Rule5" type="connector" idref="#_x0000_s1055"/>
        <o:r id="V:Rule6" type="connector" idref="#_x0000_s1085"/>
        <o:r id="V:Rule7" type="connector" idref="#_x0000_s1071"/>
        <o:r id="V:Rule8" type="connector" idref="#_x0000_s1073"/>
        <o:r id="V:Rule9" type="connector" idref="#_x0000_s1075"/>
        <o:r id="V:Rule10" type="connector" idref="#_x0000_s1092"/>
        <o:r id="V:Rule11" type="connector" idref="#_x0000_s1037"/>
        <o:r id="V:Rule12" type="connector" idref="#_x0000_s1033"/>
        <o:r id="V:Rule13" type="connector" idref="#_x0000_s1049"/>
        <o:r id="V:Rule14" type="connector" idref="#_x0000_s1063"/>
        <o:r id="V:Rule15" type="connector" idref="#_x0000_s1064"/>
        <o:r id="V:Rule16" type="connector" idref="#_x0000_s1067"/>
        <o:r id="V:Rule17" type="connector" idref="#_x0000_s1042"/>
        <o:r id="V:Rule18" type="connector" idref="#_x0000_s108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633F"/>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styleId="GrilTabel">
    <w:name w:val="Table Grid"/>
    <w:basedOn w:val="TabelNormal"/>
    <w:uiPriority w:val="59"/>
    <w:rsid w:val="007938E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f">
    <w:name w:val="List Paragraph"/>
    <w:basedOn w:val="Normal"/>
    <w:uiPriority w:val="34"/>
    <w:qFormat/>
    <w:rsid w:val="007938EF"/>
    <w:pPr>
      <w:ind w:left="720"/>
      <w:contextualSpacing/>
    </w:pPr>
  </w:style>
  <w:style w:type="paragraph" w:styleId="NormalWeb">
    <w:name w:val="Normal (Web)"/>
    <w:basedOn w:val="Normal"/>
    <w:uiPriority w:val="99"/>
    <w:semiHidden/>
    <w:unhideWhenUsed/>
    <w:rsid w:val="00A3223E"/>
    <w:pPr>
      <w:spacing w:before="100" w:beforeAutospacing="1" w:after="100" w:afterAutospacing="1" w:line="240" w:lineRule="auto"/>
    </w:pPr>
    <w:rPr>
      <w:rFonts w:ascii="Times New Roman" w:eastAsia="Times New Roman" w:hAnsi="Times New Roman" w:cs="Times New Roman"/>
      <w:sz w:val="24"/>
      <w:szCs w:val="24"/>
      <w:lang w:val="ro-RO" w:eastAsia="ro-RO"/>
    </w:rPr>
  </w:style>
  <w:style w:type="paragraph" w:styleId="TextnBalon">
    <w:name w:val="Balloon Text"/>
    <w:basedOn w:val="Normal"/>
    <w:link w:val="TextnBalonCaracter"/>
    <w:uiPriority w:val="99"/>
    <w:semiHidden/>
    <w:unhideWhenUsed/>
    <w:rsid w:val="00A3223E"/>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A3223E"/>
    <w:rPr>
      <w:rFonts w:ascii="Tahoma" w:hAnsi="Tahoma" w:cs="Tahoma"/>
      <w:sz w:val="16"/>
      <w:szCs w:val="16"/>
    </w:rPr>
  </w:style>
  <w:style w:type="paragraph" w:styleId="Antet">
    <w:name w:val="header"/>
    <w:basedOn w:val="Normal"/>
    <w:link w:val="AntetCaracter"/>
    <w:uiPriority w:val="99"/>
    <w:semiHidden/>
    <w:unhideWhenUsed/>
    <w:rsid w:val="009C6790"/>
    <w:pPr>
      <w:tabs>
        <w:tab w:val="center" w:pos="4680"/>
        <w:tab w:val="right" w:pos="9360"/>
      </w:tabs>
      <w:spacing w:after="0" w:line="240" w:lineRule="auto"/>
    </w:pPr>
  </w:style>
  <w:style w:type="character" w:customStyle="1" w:styleId="AntetCaracter">
    <w:name w:val="Antet Caracter"/>
    <w:basedOn w:val="Fontdeparagrafimplicit"/>
    <w:link w:val="Antet"/>
    <w:uiPriority w:val="99"/>
    <w:semiHidden/>
    <w:rsid w:val="009C6790"/>
  </w:style>
  <w:style w:type="paragraph" w:styleId="Subsol">
    <w:name w:val="footer"/>
    <w:basedOn w:val="Normal"/>
    <w:link w:val="SubsolCaracter"/>
    <w:uiPriority w:val="99"/>
    <w:unhideWhenUsed/>
    <w:rsid w:val="009C6790"/>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9C6790"/>
  </w:style>
  <w:style w:type="character" w:styleId="Hyperlink">
    <w:name w:val="Hyperlink"/>
    <w:basedOn w:val="Fontdeparagrafimplicit"/>
    <w:rsid w:val="00DC50E1"/>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o-RO" w:eastAsia="ro-RO"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hyperlink" Target="http://www.tvet.ro"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hyperlink" Target="http://www.roct.ro"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186</TotalTime>
  <Pages>21</Pages>
  <Words>4944</Words>
  <Characters>28679</Characters>
  <Application>Microsoft Office Word</Application>
  <DocSecurity>0</DocSecurity>
  <Lines>238</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33556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Mioara</dc:creator>
  <cp:lastModifiedBy>isj</cp:lastModifiedBy>
  <cp:revision>100</cp:revision>
  <dcterms:created xsi:type="dcterms:W3CDTF">2014-08-13T06:15:00Z</dcterms:created>
  <dcterms:modified xsi:type="dcterms:W3CDTF">2014-09-24T11:17:00Z</dcterms:modified>
</cp:coreProperties>
</file>